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F74" w:rsidRPr="00BE7F74" w:rsidRDefault="00BE7F74" w:rsidP="00DA0C68">
      <w:pPr>
        <w:pStyle w:val="ae"/>
        <w:spacing w:line="0" w:lineRule="atLeast"/>
        <w:rPr>
          <w:b w:val="0"/>
          <w:sz w:val="27"/>
        </w:rPr>
      </w:pP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t xml:space="preserve">    </w:t>
      </w:r>
    </w:p>
    <w:p w:rsidR="00646BFA" w:rsidRDefault="00646BFA" w:rsidP="00DA0C68">
      <w:pPr>
        <w:pStyle w:val="ae"/>
        <w:spacing w:line="0" w:lineRule="atLeast"/>
        <w:rPr>
          <w:sz w:val="27"/>
        </w:rPr>
      </w:pPr>
      <w:r>
        <w:rPr>
          <w:noProof/>
        </w:rPr>
        <w:drawing>
          <wp:inline distT="0" distB="0" distL="0" distR="0" wp14:anchorId="261CB244" wp14:editId="35EFB2AB">
            <wp:extent cx="542290" cy="712470"/>
            <wp:effectExtent l="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8" cstate="print">
                      <a:lum bright="20000" contrast="20000"/>
                      <a:extLst>
                        <a:ext uri="{28A0092B-C50C-407E-A947-70E740481C1C}">
                          <a14:useLocalDpi xmlns:a14="http://schemas.microsoft.com/office/drawing/2010/main" val="0"/>
                        </a:ext>
                      </a:extLst>
                    </a:blip>
                    <a:srcRect/>
                    <a:stretch>
                      <a:fillRect/>
                    </a:stretch>
                  </pic:blipFill>
                  <pic:spPr bwMode="auto">
                    <a:xfrm>
                      <a:off x="0" y="0"/>
                      <a:ext cx="542290" cy="712470"/>
                    </a:xfrm>
                    <a:prstGeom prst="rect">
                      <a:avLst/>
                    </a:prstGeom>
                    <a:noFill/>
                    <a:ln>
                      <a:noFill/>
                    </a:ln>
                  </pic:spPr>
                </pic:pic>
              </a:graphicData>
            </a:graphic>
          </wp:inline>
        </w:drawing>
      </w:r>
      <w:r w:rsidR="007C7264">
        <w:rPr>
          <w:sz w:val="27"/>
        </w:rPr>
        <w:t xml:space="preserve">                                                        </w:t>
      </w:r>
    </w:p>
    <w:p w:rsidR="00DA0C68" w:rsidRPr="00C11B3B" w:rsidRDefault="007C7264" w:rsidP="00DA0C68">
      <w:pPr>
        <w:pStyle w:val="ae"/>
        <w:spacing w:line="0" w:lineRule="atLeast"/>
        <w:rPr>
          <w:sz w:val="27"/>
        </w:rPr>
      </w:pP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rsidR="00DA0C68" w:rsidRPr="00C11B3B">
        <w:rPr>
          <w:sz w:val="27"/>
        </w:rPr>
        <w:t>АДМИНИСТРАЦИЯ</w:t>
      </w:r>
    </w:p>
    <w:p w:rsidR="00DA0C68" w:rsidRPr="00C11B3B" w:rsidRDefault="00D374BC" w:rsidP="00DA0C68">
      <w:pPr>
        <w:pStyle w:val="a3"/>
        <w:spacing w:line="0" w:lineRule="atLeast"/>
        <w:jc w:val="center"/>
        <w:rPr>
          <w:b/>
          <w:spacing w:val="24"/>
          <w:sz w:val="27"/>
        </w:rPr>
      </w:pPr>
      <w:r w:rsidRPr="00C11B3B">
        <w:rPr>
          <w:b/>
          <w:spacing w:val="24"/>
          <w:sz w:val="27"/>
        </w:rPr>
        <w:t>ПУШКИНСКОГО</w:t>
      </w:r>
      <w:r w:rsidR="009C2A27" w:rsidRPr="00C11B3B">
        <w:rPr>
          <w:b/>
          <w:spacing w:val="24"/>
          <w:sz w:val="27"/>
        </w:rPr>
        <w:t xml:space="preserve"> </w:t>
      </w:r>
      <w:r w:rsidR="00DA0C68" w:rsidRPr="00C11B3B">
        <w:rPr>
          <w:b/>
          <w:spacing w:val="24"/>
          <w:sz w:val="27"/>
        </w:rPr>
        <w:t>МУНИЦИПАЛЬНОГО ОБРАЗОВАНИЯ</w:t>
      </w:r>
      <w:r w:rsidR="00DA0C68" w:rsidRPr="00C11B3B">
        <w:rPr>
          <w:b/>
          <w:spacing w:val="24"/>
          <w:sz w:val="27"/>
        </w:rPr>
        <w:br/>
        <w:t>СОВЕТСКОГО</w:t>
      </w:r>
      <w:r w:rsidR="009C2A27" w:rsidRPr="00C11B3B">
        <w:rPr>
          <w:b/>
          <w:spacing w:val="24"/>
          <w:sz w:val="27"/>
        </w:rPr>
        <w:t xml:space="preserve"> </w:t>
      </w:r>
      <w:r w:rsidR="00DA0C68" w:rsidRPr="00C11B3B">
        <w:rPr>
          <w:b/>
          <w:spacing w:val="24"/>
          <w:sz w:val="27"/>
        </w:rPr>
        <w:t>МУНИЦИПАЛЬНОГО</w:t>
      </w:r>
      <w:r w:rsidR="008F2F91">
        <w:rPr>
          <w:b/>
          <w:spacing w:val="24"/>
          <w:sz w:val="27"/>
        </w:rPr>
        <w:t xml:space="preserve"> </w:t>
      </w:r>
      <w:r w:rsidR="00DA0C68" w:rsidRPr="00C11B3B">
        <w:rPr>
          <w:b/>
          <w:spacing w:val="24"/>
          <w:sz w:val="27"/>
        </w:rPr>
        <w:t>РАЙОНА</w:t>
      </w:r>
    </w:p>
    <w:p w:rsidR="00DA0C68" w:rsidRPr="00C11B3B" w:rsidRDefault="00DA0C68" w:rsidP="00DA0C68">
      <w:pPr>
        <w:pStyle w:val="a3"/>
        <w:spacing w:line="0" w:lineRule="atLeast"/>
        <w:jc w:val="center"/>
        <w:rPr>
          <w:b/>
          <w:spacing w:val="24"/>
          <w:sz w:val="27"/>
        </w:rPr>
      </w:pPr>
      <w:r w:rsidRPr="00C11B3B">
        <w:rPr>
          <w:b/>
          <w:spacing w:val="24"/>
          <w:sz w:val="27"/>
        </w:rPr>
        <w:t xml:space="preserve"> САРАТОВСКОЙ ОБЛАСТИ</w:t>
      </w:r>
    </w:p>
    <w:p w:rsidR="00DA0C68" w:rsidRDefault="00054D16" w:rsidP="00DA0C68">
      <w:pPr>
        <w:pStyle w:val="a3"/>
        <w:spacing w:before="240"/>
        <w:jc w:val="center"/>
        <w:rPr>
          <w:b/>
          <w:spacing w:val="110"/>
          <w:sz w:val="30"/>
        </w:rPr>
      </w:pPr>
      <w:r>
        <w:rPr>
          <w:b/>
          <w:spacing w:val="110"/>
          <w:sz w:val="30"/>
        </w:rPr>
        <w:t xml:space="preserve"> </w:t>
      </w:r>
      <w:r w:rsidR="007113D1">
        <w:rPr>
          <w:b/>
          <w:spacing w:val="110"/>
          <w:sz w:val="30"/>
        </w:rPr>
        <w:t xml:space="preserve"> </w:t>
      </w:r>
      <w:r w:rsidR="00DA0C68">
        <w:rPr>
          <w:b/>
          <w:spacing w:val="110"/>
          <w:sz w:val="30"/>
        </w:rPr>
        <w:t>ПОСТАНОВЛЕНИ</w:t>
      </w:r>
      <w:r w:rsidR="00BB44BF">
        <w:rPr>
          <w:b/>
          <w:spacing w:val="110"/>
          <w:sz w:val="30"/>
        </w:rPr>
        <w:t>Е</w:t>
      </w:r>
    </w:p>
    <w:p w:rsidR="00BB44BF" w:rsidRDefault="00BB44BF" w:rsidP="00DA0C68">
      <w:pPr>
        <w:rPr>
          <w:i w:val="0"/>
          <w:sz w:val="28"/>
          <w:szCs w:val="28"/>
        </w:rPr>
      </w:pPr>
    </w:p>
    <w:p w:rsidR="00DA0C68" w:rsidRDefault="00054D16" w:rsidP="00DA0C68">
      <w:pPr>
        <w:rPr>
          <w:i w:val="0"/>
          <w:sz w:val="28"/>
          <w:szCs w:val="28"/>
        </w:rPr>
      </w:pPr>
      <w:r w:rsidRPr="00054D16">
        <w:rPr>
          <w:i w:val="0"/>
          <w:sz w:val="28"/>
          <w:szCs w:val="28"/>
        </w:rPr>
        <w:t>о</w:t>
      </w:r>
      <w:r w:rsidR="00BB44BF" w:rsidRPr="00054D16">
        <w:rPr>
          <w:i w:val="0"/>
          <w:sz w:val="28"/>
          <w:szCs w:val="28"/>
        </w:rPr>
        <w:t>т</w:t>
      </w:r>
      <w:r w:rsidRPr="00054D16">
        <w:rPr>
          <w:i w:val="0"/>
          <w:sz w:val="28"/>
          <w:szCs w:val="28"/>
        </w:rPr>
        <w:t xml:space="preserve"> </w:t>
      </w:r>
      <w:r w:rsidR="00920196">
        <w:rPr>
          <w:i w:val="0"/>
          <w:sz w:val="28"/>
          <w:szCs w:val="28"/>
        </w:rPr>
        <w:t>24.12.2024</w:t>
      </w:r>
      <w:r w:rsidR="0099560E">
        <w:rPr>
          <w:i w:val="0"/>
          <w:sz w:val="28"/>
          <w:szCs w:val="28"/>
        </w:rPr>
        <w:t xml:space="preserve"> </w:t>
      </w:r>
      <w:r w:rsidR="00BB44BF" w:rsidRPr="00054D16">
        <w:rPr>
          <w:i w:val="0"/>
          <w:sz w:val="28"/>
          <w:szCs w:val="28"/>
        </w:rPr>
        <w:t>№</w:t>
      </w:r>
      <w:r w:rsidR="00C17AC4">
        <w:rPr>
          <w:i w:val="0"/>
          <w:sz w:val="28"/>
          <w:szCs w:val="28"/>
        </w:rPr>
        <w:t xml:space="preserve"> </w:t>
      </w:r>
      <w:r w:rsidR="00920196">
        <w:rPr>
          <w:i w:val="0"/>
          <w:sz w:val="28"/>
          <w:szCs w:val="28"/>
        </w:rPr>
        <w:t>182</w:t>
      </w:r>
    </w:p>
    <w:p w:rsidR="00465DB2" w:rsidRPr="00054D16" w:rsidRDefault="00465DB2" w:rsidP="00DA0C68">
      <w:pPr>
        <w:rPr>
          <w:i w:val="0"/>
          <w:sz w:val="28"/>
          <w:szCs w:val="28"/>
        </w:rPr>
      </w:pPr>
    </w:p>
    <w:p w:rsidR="00DA0C68" w:rsidRDefault="00DA0C68" w:rsidP="00DA0C68">
      <w:pPr>
        <w:jc w:val="center"/>
        <w:rPr>
          <w:i w:val="0"/>
        </w:rPr>
      </w:pPr>
      <w:r w:rsidRPr="00D374BC">
        <w:rPr>
          <w:i w:val="0"/>
        </w:rPr>
        <w:t xml:space="preserve">р.п. </w:t>
      </w:r>
      <w:r w:rsidR="00D374BC" w:rsidRPr="00D374BC">
        <w:rPr>
          <w:i w:val="0"/>
        </w:rPr>
        <w:t>Пушкино</w:t>
      </w:r>
    </w:p>
    <w:p w:rsidR="00E25841" w:rsidRPr="00D374BC" w:rsidRDefault="00E25841" w:rsidP="00DA0C68">
      <w:pPr>
        <w:jc w:val="center"/>
        <w:rPr>
          <w:i w:val="0"/>
        </w:rPr>
      </w:pPr>
    </w:p>
    <w:p w:rsidR="0034058E" w:rsidRDefault="00EF7E31" w:rsidP="005C7243">
      <w:pPr>
        <w:spacing w:line="0" w:lineRule="atLeast"/>
        <w:jc w:val="both"/>
        <w:rPr>
          <w:b/>
          <w:i w:val="0"/>
          <w:sz w:val="28"/>
        </w:rPr>
      </w:pPr>
      <w:r>
        <w:rPr>
          <w:b/>
          <w:i w:val="0"/>
          <w:sz w:val="28"/>
        </w:rPr>
        <w:t>О</w:t>
      </w:r>
      <w:r w:rsidR="005C7243">
        <w:rPr>
          <w:b/>
          <w:i w:val="0"/>
          <w:sz w:val="28"/>
        </w:rPr>
        <w:t>б утверждении муниципальной программы «Устойчивое развитие сельских территорий Пушкинского муниципального образования Советского муниципального р</w:t>
      </w:r>
      <w:r w:rsidR="00570E2D">
        <w:rPr>
          <w:b/>
          <w:i w:val="0"/>
          <w:sz w:val="28"/>
        </w:rPr>
        <w:t>айона Саратовской области на 202</w:t>
      </w:r>
      <w:r w:rsidR="00BE7F74">
        <w:rPr>
          <w:b/>
          <w:i w:val="0"/>
          <w:sz w:val="28"/>
        </w:rPr>
        <w:t>5</w:t>
      </w:r>
      <w:r w:rsidR="005C7243">
        <w:rPr>
          <w:b/>
          <w:i w:val="0"/>
          <w:sz w:val="28"/>
        </w:rPr>
        <w:t>-202</w:t>
      </w:r>
      <w:r w:rsidR="00BE7F74">
        <w:rPr>
          <w:b/>
          <w:i w:val="0"/>
          <w:sz w:val="28"/>
        </w:rPr>
        <w:t>7</w:t>
      </w:r>
      <w:r w:rsidR="005C7243">
        <w:rPr>
          <w:b/>
          <w:i w:val="0"/>
          <w:sz w:val="28"/>
        </w:rPr>
        <w:t xml:space="preserve"> годы»</w:t>
      </w:r>
      <w:r w:rsidR="008F2F91">
        <w:rPr>
          <w:b/>
          <w:i w:val="0"/>
          <w:sz w:val="28"/>
        </w:rPr>
        <w:t xml:space="preserve"> </w:t>
      </w:r>
    </w:p>
    <w:p w:rsidR="005C5F0A" w:rsidRPr="00CE443C" w:rsidRDefault="00D016A3" w:rsidP="00CE443C">
      <w:pPr>
        <w:pStyle w:val="ConsPlusNormal"/>
        <w:jc w:val="center"/>
        <w:rPr>
          <w:b/>
          <w:bCs/>
        </w:rPr>
      </w:pPr>
      <w:r>
        <w:rPr>
          <w:b/>
          <w:bCs/>
        </w:rPr>
        <w:t xml:space="preserve"> </w:t>
      </w:r>
    </w:p>
    <w:p w:rsidR="00DA0C68" w:rsidRPr="00591A9B" w:rsidRDefault="00DA0C68" w:rsidP="00267BA6">
      <w:pPr>
        <w:ind w:firstLine="708"/>
        <w:jc w:val="both"/>
        <w:rPr>
          <w:rFonts w:eastAsia="Times New Roman"/>
          <w:i w:val="0"/>
          <w:color w:val="000000"/>
          <w:sz w:val="28"/>
          <w:szCs w:val="28"/>
        </w:rPr>
      </w:pPr>
      <w:r w:rsidRPr="00D374BC">
        <w:rPr>
          <w:i w:val="0"/>
          <w:sz w:val="28"/>
        </w:rPr>
        <w:t>Во исполнение Федерального закона от 06.10.2003 № 131- ФЗ «Об общих принципах организации местного самоуправления в Российской Федерации»,</w:t>
      </w:r>
      <w:r w:rsidR="00D71383" w:rsidRPr="00D71383">
        <w:t xml:space="preserve"> </w:t>
      </w:r>
      <w:r w:rsidR="00D71383" w:rsidRPr="00D71383">
        <w:rPr>
          <w:i w:val="0"/>
          <w:sz w:val="28"/>
        </w:rPr>
        <w:t>на основании постановления администрации Пушкинского муниципального образования от 05.11.2019г № 144 «Об утверждении Порядка принятия решений о разработке, формировании, реализации и оценки эффективности муниципальных программ Пушкинского муниципального образования»</w:t>
      </w:r>
      <w:r w:rsidRPr="00D374BC">
        <w:rPr>
          <w:i w:val="0"/>
          <w:sz w:val="28"/>
        </w:rPr>
        <w:t xml:space="preserve"> </w:t>
      </w:r>
      <w:r w:rsidR="00D71383" w:rsidRPr="00D374BC">
        <w:rPr>
          <w:i w:val="0"/>
          <w:sz w:val="28"/>
        </w:rPr>
        <w:t>и</w:t>
      </w:r>
      <w:r w:rsidR="00D71383">
        <w:rPr>
          <w:i w:val="0"/>
          <w:sz w:val="28"/>
        </w:rPr>
        <w:t xml:space="preserve"> </w:t>
      </w:r>
      <w:r w:rsidR="00D016A3">
        <w:rPr>
          <w:i w:val="0"/>
          <w:sz w:val="28"/>
        </w:rPr>
        <w:t>руководствуясь</w:t>
      </w:r>
      <w:r w:rsidR="00591A9B">
        <w:rPr>
          <w:rFonts w:eastAsia="Times New Roman"/>
          <w:i w:val="0"/>
          <w:color w:val="000000"/>
          <w:sz w:val="28"/>
          <w:szCs w:val="28"/>
        </w:rPr>
        <w:t xml:space="preserve"> </w:t>
      </w:r>
      <w:r w:rsidRPr="00D374BC">
        <w:rPr>
          <w:i w:val="0"/>
          <w:sz w:val="28"/>
        </w:rPr>
        <w:t xml:space="preserve">Уставом </w:t>
      </w:r>
      <w:r w:rsidR="00D374BC" w:rsidRPr="00D374BC">
        <w:rPr>
          <w:i w:val="0"/>
          <w:sz w:val="28"/>
        </w:rPr>
        <w:t>Пушкинского</w:t>
      </w:r>
      <w:r w:rsidRPr="00D374BC">
        <w:rPr>
          <w:i w:val="0"/>
          <w:sz w:val="28"/>
        </w:rPr>
        <w:t xml:space="preserve"> муниципального образования, администрация </w:t>
      </w:r>
      <w:r w:rsidR="00D374BC" w:rsidRPr="00D374BC">
        <w:rPr>
          <w:i w:val="0"/>
          <w:sz w:val="28"/>
        </w:rPr>
        <w:t>Пушкинского</w:t>
      </w:r>
      <w:r w:rsidRPr="00D374BC">
        <w:rPr>
          <w:i w:val="0"/>
          <w:sz w:val="28"/>
        </w:rPr>
        <w:t xml:space="preserve"> муниципального образования ПОСТАНОВЛЯЕТ:</w:t>
      </w:r>
    </w:p>
    <w:p w:rsidR="00593DA7" w:rsidRDefault="00593DA7" w:rsidP="00593DA7">
      <w:pPr>
        <w:widowControl/>
        <w:autoSpaceDE/>
        <w:autoSpaceDN/>
        <w:adjustRightInd/>
        <w:spacing w:line="0" w:lineRule="atLeast"/>
        <w:ind w:firstLine="709"/>
        <w:jc w:val="both"/>
        <w:rPr>
          <w:i w:val="0"/>
          <w:sz w:val="28"/>
        </w:rPr>
      </w:pPr>
      <w:r>
        <w:rPr>
          <w:i w:val="0"/>
          <w:sz w:val="28"/>
        </w:rPr>
        <w:t>1.</w:t>
      </w:r>
      <w:r w:rsidR="00FA4BBE">
        <w:rPr>
          <w:i w:val="0"/>
          <w:sz w:val="28"/>
        </w:rPr>
        <w:t xml:space="preserve"> </w:t>
      </w:r>
      <w:r w:rsidR="00EF7E31">
        <w:rPr>
          <w:i w:val="0"/>
          <w:sz w:val="28"/>
        </w:rPr>
        <w:t xml:space="preserve"> </w:t>
      </w:r>
      <w:r w:rsidR="005C7243">
        <w:rPr>
          <w:i w:val="0"/>
          <w:sz w:val="28"/>
        </w:rPr>
        <w:t xml:space="preserve">Утвердить </w:t>
      </w:r>
      <w:r w:rsidR="00A101C4">
        <w:rPr>
          <w:i w:val="0"/>
          <w:sz w:val="28"/>
        </w:rPr>
        <w:t>муниципальн</w:t>
      </w:r>
      <w:r w:rsidR="005C7243">
        <w:rPr>
          <w:i w:val="0"/>
          <w:sz w:val="28"/>
        </w:rPr>
        <w:t>ую</w:t>
      </w:r>
      <w:r w:rsidR="00A101C4">
        <w:rPr>
          <w:i w:val="0"/>
          <w:sz w:val="28"/>
        </w:rPr>
        <w:t xml:space="preserve"> </w:t>
      </w:r>
      <w:r w:rsidR="00DA0C68" w:rsidRPr="00D374BC">
        <w:rPr>
          <w:i w:val="0"/>
          <w:sz w:val="28"/>
        </w:rPr>
        <w:t>программ</w:t>
      </w:r>
      <w:r w:rsidR="005C7243">
        <w:rPr>
          <w:i w:val="0"/>
          <w:sz w:val="28"/>
        </w:rPr>
        <w:t>у</w:t>
      </w:r>
      <w:r w:rsidR="004D54A8">
        <w:rPr>
          <w:i w:val="0"/>
          <w:sz w:val="28"/>
        </w:rPr>
        <w:t xml:space="preserve"> </w:t>
      </w:r>
      <w:r w:rsidR="00DA0C68" w:rsidRPr="00D374BC">
        <w:rPr>
          <w:i w:val="0"/>
          <w:sz w:val="28"/>
        </w:rPr>
        <w:t>«</w:t>
      </w:r>
      <w:r w:rsidR="00267BA6">
        <w:rPr>
          <w:i w:val="0"/>
          <w:sz w:val="28"/>
        </w:rPr>
        <w:t>У</w:t>
      </w:r>
      <w:r w:rsidR="00524730">
        <w:rPr>
          <w:i w:val="0"/>
          <w:sz w:val="28"/>
        </w:rPr>
        <w:t xml:space="preserve">стойчивое </w:t>
      </w:r>
      <w:r w:rsidR="00DA0C68" w:rsidRPr="00D374BC">
        <w:rPr>
          <w:i w:val="0"/>
          <w:sz w:val="28"/>
        </w:rPr>
        <w:t>развитие сел</w:t>
      </w:r>
      <w:r w:rsidR="00D016A3">
        <w:rPr>
          <w:i w:val="0"/>
          <w:sz w:val="28"/>
        </w:rPr>
        <w:t xml:space="preserve">ьских территорий </w:t>
      </w:r>
      <w:proofErr w:type="gramStart"/>
      <w:r w:rsidR="008F53B3">
        <w:rPr>
          <w:i w:val="0"/>
          <w:sz w:val="28"/>
        </w:rPr>
        <w:t>Пушкинского</w:t>
      </w:r>
      <w:r w:rsidR="00A243EF">
        <w:rPr>
          <w:i w:val="0"/>
          <w:sz w:val="28"/>
        </w:rPr>
        <w:t xml:space="preserve"> </w:t>
      </w:r>
      <w:r w:rsidR="00A877A0">
        <w:rPr>
          <w:i w:val="0"/>
          <w:sz w:val="28"/>
        </w:rPr>
        <w:t xml:space="preserve"> </w:t>
      </w:r>
      <w:r w:rsidR="00A243EF">
        <w:rPr>
          <w:i w:val="0"/>
          <w:sz w:val="28"/>
        </w:rPr>
        <w:t>муниципального</w:t>
      </w:r>
      <w:proofErr w:type="gramEnd"/>
      <w:r w:rsidR="005072E7">
        <w:rPr>
          <w:i w:val="0"/>
          <w:sz w:val="28"/>
        </w:rPr>
        <w:t xml:space="preserve"> образовани</w:t>
      </w:r>
      <w:r w:rsidR="0003516E">
        <w:rPr>
          <w:i w:val="0"/>
          <w:sz w:val="28"/>
        </w:rPr>
        <w:t>я Советского муниципального района Саратовской области</w:t>
      </w:r>
      <w:r w:rsidR="005072E7" w:rsidRPr="005072E7">
        <w:rPr>
          <w:i w:val="0"/>
          <w:sz w:val="28"/>
        </w:rPr>
        <w:t xml:space="preserve"> </w:t>
      </w:r>
      <w:r w:rsidR="00570E2D">
        <w:rPr>
          <w:i w:val="0"/>
          <w:sz w:val="28"/>
        </w:rPr>
        <w:t xml:space="preserve">на </w:t>
      </w:r>
      <w:r w:rsidR="00BE7F74" w:rsidRPr="00BE7F74">
        <w:rPr>
          <w:i w:val="0"/>
          <w:sz w:val="28"/>
        </w:rPr>
        <w:t xml:space="preserve">2025-2027 </w:t>
      </w:r>
      <w:r w:rsidR="005072E7">
        <w:rPr>
          <w:i w:val="0"/>
          <w:sz w:val="28"/>
        </w:rPr>
        <w:t>годы</w:t>
      </w:r>
      <w:r w:rsidR="00DA0C68" w:rsidRPr="00D374BC">
        <w:rPr>
          <w:i w:val="0"/>
          <w:sz w:val="28"/>
        </w:rPr>
        <w:t>»</w:t>
      </w:r>
      <w:r w:rsidR="0029491C">
        <w:rPr>
          <w:i w:val="0"/>
          <w:sz w:val="28"/>
        </w:rPr>
        <w:t>.</w:t>
      </w:r>
    </w:p>
    <w:p w:rsidR="005C7EE4" w:rsidRDefault="005C7EE4" w:rsidP="005C7EE4">
      <w:pPr>
        <w:pStyle w:val="af0"/>
        <w:spacing w:before="0" w:beforeAutospacing="0" w:after="0"/>
        <w:ind w:firstLine="706"/>
        <w:jc w:val="both"/>
        <w:rPr>
          <w:sz w:val="28"/>
          <w:szCs w:val="28"/>
        </w:rPr>
      </w:pPr>
      <w:r>
        <w:rPr>
          <w:sz w:val="28"/>
          <w:szCs w:val="28"/>
        </w:rPr>
        <w:t>2. Контроль исполнения настоящего постановления оставляю за собой.</w:t>
      </w:r>
    </w:p>
    <w:p w:rsidR="005C7EE4" w:rsidRDefault="005C7EE4" w:rsidP="005C7EE4">
      <w:pPr>
        <w:pStyle w:val="af0"/>
        <w:spacing w:before="0" w:beforeAutospacing="0" w:after="0"/>
        <w:ind w:firstLine="706"/>
        <w:jc w:val="both"/>
        <w:rPr>
          <w:sz w:val="28"/>
          <w:szCs w:val="28"/>
        </w:rPr>
      </w:pPr>
      <w:r>
        <w:rPr>
          <w:sz w:val="28"/>
          <w:szCs w:val="28"/>
        </w:rPr>
        <w:tab/>
        <w:t xml:space="preserve">3. </w:t>
      </w:r>
      <w:r w:rsidR="0087556F" w:rsidRPr="0087556F">
        <w:rPr>
          <w:sz w:val="28"/>
          <w:szCs w:val="28"/>
        </w:rPr>
        <w:t>Настоящее постановление вступает в силу со дня его официального опубликования</w:t>
      </w:r>
    </w:p>
    <w:p w:rsidR="005C7243" w:rsidRDefault="005C7243" w:rsidP="005C7243">
      <w:pPr>
        <w:widowControl/>
        <w:autoSpaceDE/>
        <w:autoSpaceDN/>
        <w:adjustRightInd/>
        <w:spacing w:line="0" w:lineRule="atLeast"/>
        <w:jc w:val="both"/>
        <w:rPr>
          <w:i w:val="0"/>
          <w:sz w:val="28"/>
          <w:szCs w:val="28"/>
        </w:rPr>
      </w:pPr>
    </w:p>
    <w:p w:rsidR="00247F7A" w:rsidRPr="00247F7A" w:rsidRDefault="00247F7A" w:rsidP="00DA0C68">
      <w:pPr>
        <w:ind w:left="900"/>
        <w:jc w:val="both"/>
        <w:rPr>
          <w:i w:val="0"/>
          <w:sz w:val="28"/>
        </w:rPr>
      </w:pPr>
    </w:p>
    <w:p w:rsidR="007C7264" w:rsidRPr="007C7264" w:rsidRDefault="00D71383" w:rsidP="007C7264">
      <w:pPr>
        <w:widowControl/>
        <w:suppressAutoHyphens/>
        <w:autoSpaceDE/>
        <w:autoSpaceDN/>
        <w:adjustRightInd/>
        <w:jc w:val="both"/>
        <w:rPr>
          <w:rFonts w:eastAsia="Times New Roman"/>
          <w:b/>
          <w:i w:val="0"/>
          <w:iCs w:val="0"/>
          <w:sz w:val="28"/>
          <w:szCs w:val="28"/>
          <w:lang w:eastAsia="ar-SA"/>
        </w:rPr>
      </w:pPr>
      <w:r>
        <w:rPr>
          <w:rFonts w:eastAsia="Times New Roman"/>
          <w:b/>
          <w:i w:val="0"/>
          <w:iCs w:val="0"/>
          <w:sz w:val="28"/>
          <w:szCs w:val="28"/>
          <w:lang w:eastAsia="ar-SA"/>
        </w:rPr>
        <w:t>Глава</w:t>
      </w:r>
      <w:r w:rsidR="007C7264" w:rsidRPr="007C7264">
        <w:rPr>
          <w:rFonts w:eastAsia="Times New Roman"/>
          <w:b/>
          <w:i w:val="0"/>
          <w:iCs w:val="0"/>
          <w:sz w:val="28"/>
          <w:szCs w:val="28"/>
          <w:lang w:eastAsia="ar-SA"/>
        </w:rPr>
        <w:t xml:space="preserve"> администрации Пушкинского</w:t>
      </w:r>
    </w:p>
    <w:p w:rsidR="007C7264" w:rsidRPr="007C7264" w:rsidRDefault="007C7264" w:rsidP="007C7264">
      <w:pPr>
        <w:widowControl/>
        <w:suppressAutoHyphens/>
        <w:autoSpaceDE/>
        <w:autoSpaceDN/>
        <w:adjustRightInd/>
        <w:jc w:val="both"/>
        <w:rPr>
          <w:rFonts w:eastAsia="Times New Roman"/>
          <w:b/>
          <w:i w:val="0"/>
          <w:iCs w:val="0"/>
          <w:sz w:val="28"/>
          <w:szCs w:val="28"/>
          <w:lang w:eastAsia="ar-SA"/>
        </w:rPr>
      </w:pPr>
      <w:r w:rsidRPr="007C7264">
        <w:rPr>
          <w:rFonts w:eastAsia="Times New Roman"/>
          <w:b/>
          <w:i w:val="0"/>
          <w:iCs w:val="0"/>
          <w:sz w:val="28"/>
          <w:szCs w:val="28"/>
          <w:lang w:eastAsia="ar-SA"/>
        </w:rPr>
        <w:t xml:space="preserve">муниципального   образования </w:t>
      </w:r>
      <w:r w:rsidRPr="007C7264">
        <w:rPr>
          <w:rFonts w:eastAsia="Times New Roman"/>
          <w:b/>
          <w:i w:val="0"/>
          <w:iCs w:val="0"/>
          <w:sz w:val="28"/>
          <w:szCs w:val="28"/>
          <w:lang w:eastAsia="ar-SA"/>
        </w:rPr>
        <w:tab/>
      </w:r>
      <w:r w:rsidRPr="007C7264">
        <w:rPr>
          <w:rFonts w:eastAsia="Times New Roman"/>
          <w:b/>
          <w:i w:val="0"/>
          <w:iCs w:val="0"/>
          <w:sz w:val="28"/>
          <w:szCs w:val="28"/>
          <w:lang w:eastAsia="ar-SA"/>
        </w:rPr>
        <w:tab/>
      </w:r>
      <w:r w:rsidRPr="007C7264">
        <w:rPr>
          <w:rFonts w:eastAsia="Times New Roman"/>
          <w:b/>
          <w:i w:val="0"/>
          <w:iCs w:val="0"/>
          <w:sz w:val="28"/>
          <w:szCs w:val="28"/>
          <w:lang w:eastAsia="ar-SA"/>
        </w:rPr>
        <w:tab/>
      </w:r>
      <w:r w:rsidRPr="007C7264">
        <w:rPr>
          <w:rFonts w:eastAsia="Times New Roman"/>
          <w:b/>
          <w:i w:val="0"/>
          <w:iCs w:val="0"/>
          <w:sz w:val="28"/>
          <w:szCs w:val="28"/>
          <w:lang w:eastAsia="ar-SA"/>
        </w:rPr>
        <w:tab/>
      </w:r>
      <w:r w:rsidRPr="007C7264">
        <w:rPr>
          <w:rFonts w:eastAsia="Times New Roman"/>
          <w:b/>
          <w:i w:val="0"/>
          <w:iCs w:val="0"/>
          <w:sz w:val="28"/>
          <w:szCs w:val="28"/>
          <w:lang w:eastAsia="ar-SA"/>
        </w:rPr>
        <w:tab/>
        <w:t xml:space="preserve"> Н.И. Потапова</w:t>
      </w:r>
    </w:p>
    <w:p w:rsidR="007C7264" w:rsidRPr="007C7264" w:rsidRDefault="007C7264" w:rsidP="007C7264">
      <w:pPr>
        <w:widowControl/>
        <w:suppressAutoHyphens/>
        <w:autoSpaceDE/>
        <w:autoSpaceDN/>
        <w:adjustRightInd/>
        <w:jc w:val="both"/>
        <w:rPr>
          <w:rFonts w:eastAsia="Times New Roman"/>
          <w:b/>
          <w:i w:val="0"/>
          <w:iCs w:val="0"/>
          <w:sz w:val="28"/>
          <w:szCs w:val="28"/>
          <w:lang w:eastAsia="ar-SA"/>
        </w:rPr>
      </w:pPr>
    </w:p>
    <w:p w:rsidR="007C7264" w:rsidRPr="007C7264" w:rsidRDefault="007C7264" w:rsidP="007C7264">
      <w:pPr>
        <w:widowControl/>
        <w:suppressAutoHyphens/>
        <w:autoSpaceDE/>
        <w:autoSpaceDN/>
        <w:adjustRightInd/>
        <w:ind w:firstLine="567"/>
        <w:jc w:val="both"/>
        <w:rPr>
          <w:rFonts w:eastAsia="Times New Roman"/>
          <w:b/>
          <w:i w:val="0"/>
          <w:iCs w:val="0"/>
          <w:sz w:val="28"/>
          <w:szCs w:val="28"/>
          <w:lang w:eastAsia="ar-SA"/>
        </w:rPr>
      </w:pPr>
    </w:p>
    <w:p w:rsidR="007C7264" w:rsidRPr="007C7264" w:rsidRDefault="007C7264" w:rsidP="007C7264">
      <w:pPr>
        <w:widowControl/>
        <w:suppressAutoHyphens/>
        <w:autoSpaceDE/>
        <w:autoSpaceDN/>
        <w:adjustRightInd/>
        <w:jc w:val="both"/>
        <w:rPr>
          <w:rFonts w:eastAsia="Times New Roman"/>
          <w:i w:val="0"/>
          <w:iCs w:val="0"/>
          <w:sz w:val="24"/>
          <w:szCs w:val="24"/>
          <w:lang w:eastAsia="ar-SA"/>
        </w:rPr>
      </w:pPr>
    </w:p>
    <w:p w:rsidR="007C7264" w:rsidRPr="007C7264" w:rsidRDefault="007C7264" w:rsidP="007C7264">
      <w:pPr>
        <w:widowControl/>
        <w:suppressAutoHyphens/>
        <w:autoSpaceDE/>
        <w:autoSpaceDN/>
        <w:adjustRightInd/>
        <w:jc w:val="both"/>
        <w:rPr>
          <w:rFonts w:eastAsia="Times New Roman"/>
          <w:i w:val="0"/>
          <w:iCs w:val="0"/>
          <w:lang w:eastAsia="ar-SA"/>
        </w:rPr>
      </w:pPr>
      <w:proofErr w:type="spellStart"/>
      <w:r w:rsidRPr="007C7264">
        <w:rPr>
          <w:rFonts w:eastAsia="Times New Roman"/>
          <w:i w:val="0"/>
          <w:iCs w:val="0"/>
          <w:lang w:eastAsia="ar-SA"/>
        </w:rPr>
        <w:t>Желещикова</w:t>
      </w:r>
      <w:proofErr w:type="spellEnd"/>
      <w:r w:rsidRPr="007C7264">
        <w:rPr>
          <w:rFonts w:eastAsia="Times New Roman"/>
          <w:i w:val="0"/>
          <w:iCs w:val="0"/>
          <w:lang w:eastAsia="ar-SA"/>
        </w:rPr>
        <w:t xml:space="preserve"> С.В.</w:t>
      </w:r>
    </w:p>
    <w:p w:rsidR="007C7264" w:rsidRPr="007C7264" w:rsidRDefault="007C7264" w:rsidP="007C7264">
      <w:pPr>
        <w:widowControl/>
        <w:suppressAutoHyphens/>
        <w:autoSpaceDE/>
        <w:autoSpaceDN/>
        <w:adjustRightInd/>
        <w:jc w:val="both"/>
        <w:rPr>
          <w:rFonts w:eastAsia="Times New Roman"/>
          <w:i w:val="0"/>
          <w:iCs w:val="0"/>
          <w:lang w:eastAsia="ar-SA"/>
        </w:rPr>
      </w:pPr>
      <w:r w:rsidRPr="007C7264">
        <w:rPr>
          <w:rFonts w:eastAsia="Times New Roman"/>
          <w:i w:val="0"/>
          <w:iCs w:val="0"/>
          <w:lang w:eastAsia="ar-SA"/>
        </w:rPr>
        <w:t>8(84566)5-17-13</w:t>
      </w:r>
    </w:p>
    <w:p w:rsidR="000C0412" w:rsidRDefault="000C0412" w:rsidP="000C0412">
      <w:pPr>
        <w:rPr>
          <w:sz w:val="24"/>
          <w:szCs w:val="24"/>
        </w:rPr>
      </w:pPr>
    </w:p>
    <w:p w:rsidR="005C5F0A" w:rsidRPr="000C0412" w:rsidRDefault="005C5F0A" w:rsidP="000C0412">
      <w:pPr>
        <w:rPr>
          <w:sz w:val="24"/>
          <w:szCs w:val="24"/>
        </w:rPr>
        <w:sectPr w:rsidR="005C5F0A" w:rsidRPr="000C0412" w:rsidSect="009B1599">
          <w:type w:val="continuous"/>
          <w:pgSz w:w="11909" w:h="16834" w:code="9"/>
          <w:pgMar w:top="851" w:right="851" w:bottom="1134" w:left="1418" w:header="0" w:footer="0" w:gutter="0"/>
          <w:cols w:space="720"/>
        </w:sectPr>
      </w:pPr>
    </w:p>
    <w:p w:rsidR="00186FF6" w:rsidRPr="008F55EE" w:rsidRDefault="00186FF6" w:rsidP="008F55EE">
      <w:pPr>
        <w:ind w:left="6379"/>
        <w:rPr>
          <w:i w:val="0"/>
          <w:sz w:val="24"/>
          <w:szCs w:val="24"/>
        </w:rPr>
      </w:pPr>
      <w:r w:rsidRPr="008F55EE">
        <w:rPr>
          <w:i w:val="0"/>
          <w:sz w:val="24"/>
          <w:szCs w:val="24"/>
        </w:rPr>
        <w:lastRenderedPageBreak/>
        <w:t>Приложение к постановлению</w:t>
      </w:r>
    </w:p>
    <w:p w:rsidR="00186FF6" w:rsidRPr="008F55EE" w:rsidRDefault="00186FF6" w:rsidP="008F55EE">
      <w:pPr>
        <w:ind w:left="6379"/>
        <w:rPr>
          <w:i w:val="0"/>
          <w:sz w:val="24"/>
          <w:szCs w:val="24"/>
        </w:rPr>
      </w:pPr>
      <w:r w:rsidRPr="008F55EE">
        <w:rPr>
          <w:i w:val="0"/>
          <w:sz w:val="24"/>
          <w:szCs w:val="24"/>
        </w:rPr>
        <w:t>администрации Пушкинского</w:t>
      </w:r>
    </w:p>
    <w:p w:rsidR="00186FF6" w:rsidRPr="008F55EE" w:rsidRDefault="00186FF6" w:rsidP="008F55EE">
      <w:pPr>
        <w:ind w:left="6379"/>
        <w:rPr>
          <w:i w:val="0"/>
          <w:sz w:val="24"/>
          <w:szCs w:val="24"/>
        </w:rPr>
      </w:pPr>
      <w:r w:rsidRPr="008F55EE">
        <w:rPr>
          <w:i w:val="0"/>
          <w:sz w:val="24"/>
          <w:szCs w:val="24"/>
        </w:rPr>
        <w:t>муниципального образования</w:t>
      </w:r>
    </w:p>
    <w:p w:rsidR="00D941F5" w:rsidRPr="008F55EE" w:rsidRDefault="005C7243" w:rsidP="008F55EE">
      <w:pPr>
        <w:ind w:left="6379"/>
        <w:rPr>
          <w:i w:val="0"/>
          <w:sz w:val="28"/>
          <w:szCs w:val="28"/>
        </w:rPr>
      </w:pPr>
      <w:r w:rsidRPr="008F55EE">
        <w:rPr>
          <w:i w:val="0"/>
          <w:sz w:val="24"/>
          <w:szCs w:val="24"/>
        </w:rPr>
        <w:t>от</w:t>
      </w:r>
      <w:r w:rsidR="008D6769" w:rsidRPr="008F55EE">
        <w:rPr>
          <w:i w:val="0"/>
          <w:sz w:val="24"/>
          <w:szCs w:val="24"/>
        </w:rPr>
        <w:t xml:space="preserve"> </w:t>
      </w:r>
      <w:r w:rsidR="00920196">
        <w:rPr>
          <w:i w:val="0"/>
          <w:sz w:val="24"/>
          <w:szCs w:val="24"/>
        </w:rPr>
        <w:t xml:space="preserve">24.12.2024 </w:t>
      </w:r>
      <w:r w:rsidR="007C7264">
        <w:rPr>
          <w:i w:val="0"/>
          <w:sz w:val="24"/>
          <w:szCs w:val="24"/>
        </w:rPr>
        <w:t xml:space="preserve">      </w:t>
      </w:r>
      <w:r w:rsidR="00186FF6" w:rsidRPr="008F55EE">
        <w:rPr>
          <w:i w:val="0"/>
          <w:sz w:val="24"/>
          <w:szCs w:val="24"/>
        </w:rPr>
        <w:t xml:space="preserve">№ </w:t>
      </w:r>
      <w:r w:rsidR="00920196">
        <w:rPr>
          <w:i w:val="0"/>
          <w:sz w:val="24"/>
          <w:szCs w:val="24"/>
        </w:rPr>
        <w:t>182</w:t>
      </w:r>
    </w:p>
    <w:p w:rsidR="008450B4" w:rsidRPr="005C7243" w:rsidRDefault="008450B4" w:rsidP="008450B4">
      <w:pPr>
        <w:jc w:val="center"/>
        <w:rPr>
          <w:b/>
          <w:sz w:val="28"/>
          <w:szCs w:val="28"/>
        </w:rPr>
      </w:pPr>
    </w:p>
    <w:p w:rsidR="008450B4" w:rsidRDefault="008450B4" w:rsidP="008450B4">
      <w:pPr>
        <w:jc w:val="center"/>
        <w:rPr>
          <w:sz w:val="28"/>
          <w:szCs w:val="28"/>
        </w:rPr>
      </w:pPr>
    </w:p>
    <w:p w:rsidR="008450B4" w:rsidRDefault="008450B4" w:rsidP="008450B4">
      <w:pPr>
        <w:jc w:val="center"/>
        <w:rPr>
          <w:sz w:val="28"/>
          <w:szCs w:val="28"/>
        </w:rPr>
      </w:pPr>
    </w:p>
    <w:p w:rsidR="008450B4" w:rsidRDefault="008450B4" w:rsidP="008450B4">
      <w:pPr>
        <w:jc w:val="center"/>
        <w:rPr>
          <w:b/>
          <w:sz w:val="56"/>
          <w:szCs w:val="56"/>
        </w:rPr>
      </w:pPr>
    </w:p>
    <w:p w:rsidR="008450B4" w:rsidRDefault="008450B4" w:rsidP="008450B4">
      <w:pPr>
        <w:jc w:val="center"/>
        <w:rPr>
          <w:b/>
          <w:sz w:val="56"/>
          <w:szCs w:val="56"/>
        </w:rPr>
      </w:pPr>
    </w:p>
    <w:p w:rsidR="008450B4" w:rsidRDefault="008450B4" w:rsidP="008450B4">
      <w:pPr>
        <w:jc w:val="center"/>
        <w:rPr>
          <w:b/>
          <w:sz w:val="56"/>
          <w:szCs w:val="56"/>
        </w:rPr>
      </w:pPr>
    </w:p>
    <w:p w:rsidR="008450B4" w:rsidRPr="00CE443C" w:rsidRDefault="008450B4" w:rsidP="008450B4">
      <w:pPr>
        <w:jc w:val="center"/>
        <w:rPr>
          <w:b/>
          <w:i w:val="0"/>
          <w:sz w:val="32"/>
          <w:szCs w:val="32"/>
        </w:rPr>
      </w:pPr>
      <w:r w:rsidRPr="00CE443C">
        <w:rPr>
          <w:b/>
          <w:i w:val="0"/>
          <w:sz w:val="32"/>
          <w:szCs w:val="32"/>
        </w:rPr>
        <w:t>Паспорт</w:t>
      </w:r>
      <w:bookmarkStart w:id="0" w:name="_GoBack"/>
      <w:bookmarkEnd w:id="0"/>
    </w:p>
    <w:p w:rsidR="008450B4" w:rsidRPr="00CE443C" w:rsidRDefault="008450B4" w:rsidP="008D6769">
      <w:pPr>
        <w:jc w:val="center"/>
        <w:rPr>
          <w:b/>
          <w:i w:val="0"/>
          <w:sz w:val="32"/>
          <w:szCs w:val="32"/>
        </w:rPr>
      </w:pPr>
      <w:r w:rsidRPr="00CE443C">
        <w:rPr>
          <w:b/>
          <w:i w:val="0"/>
          <w:sz w:val="32"/>
          <w:szCs w:val="32"/>
        </w:rPr>
        <w:t xml:space="preserve"> муниципальной  программы </w:t>
      </w:r>
    </w:p>
    <w:p w:rsidR="008450B4" w:rsidRPr="00CE443C" w:rsidRDefault="008450B4" w:rsidP="008450B4">
      <w:pPr>
        <w:jc w:val="center"/>
        <w:rPr>
          <w:b/>
          <w:sz w:val="32"/>
          <w:szCs w:val="32"/>
        </w:rPr>
      </w:pPr>
      <w:r w:rsidRPr="00CE443C">
        <w:rPr>
          <w:b/>
          <w:i w:val="0"/>
          <w:sz w:val="32"/>
          <w:szCs w:val="32"/>
        </w:rPr>
        <w:t>«</w:t>
      </w:r>
      <w:r w:rsidR="00570E2D" w:rsidRPr="00570E2D">
        <w:rPr>
          <w:b/>
          <w:i w:val="0"/>
          <w:sz w:val="32"/>
          <w:szCs w:val="32"/>
        </w:rPr>
        <w:t xml:space="preserve">УСТОЙЧИВОЕ РАЗВИТИЕ СЕЛЬСКИХ ТЕРРИТОРИЙ ПУШКИНСКОГО МУНИЦИПАЛЬНОГО ОБРАЗОВАНИЯ СОВЕТСКОГО МУНИЦИПАЛЬНОГО РАЙОНА САРАТОВСКОЙ ОБЛАСТИ НА </w:t>
      </w:r>
      <w:r w:rsidR="00BE7F74" w:rsidRPr="00BE7F74">
        <w:rPr>
          <w:b/>
          <w:i w:val="0"/>
          <w:sz w:val="32"/>
          <w:szCs w:val="32"/>
        </w:rPr>
        <w:t xml:space="preserve">2025-2027 </w:t>
      </w:r>
      <w:r w:rsidR="00570E2D">
        <w:rPr>
          <w:b/>
          <w:i w:val="0"/>
          <w:sz w:val="32"/>
          <w:szCs w:val="32"/>
        </w:rPr>
        <w:t>ГОДЫ</w:t>
      </w:r>
      <w:r w:rsidRPr="00CE443C">
        <w:rPr>
          <w:b/>
          <w:i w:val="0"/>
          <w:sz w:val="32"/>
          <w:szCs w:val="32"/>
        </w:rPr>
        <w:t>»</w:t>
      </w:r>
      <w:r>
        <w:rPr>
          <w:b/>
          <w:i w:val="0"/>
          <w:sz w:val="32"/>
          <w:szCs w:val="32"/>
        </w:rPr>
        <w:t xml:space="preserve"> </w:t>
      </w:r>
    </w:p>
    <w:p w:rsidR="008450B4" w:rsidRDefault="008450B4" w:rsidP="008450B4">
      <w:pPr>
        <w:jc w:val="center"/>
        <w:rPr>
          <w:sz w:val="28"/>
          <w:szCs w:val="28"/>
        </w:rPr>
      </w:pPr>
    </w:p>
    <w:p w:rsidR="008450B4" w:rsidRPr="00D33CBB" w:rsidRDefault="008450B4" w:rsidP="008450B4">
      <w:pPr>
        <w:rPr>
          <w:sz w:val="28"/>
          <w:szCs w:val="28"/>
        </w:rPr>
      </w:pPr>
    </w:p>
    <w:p w:rsidR="008450B4" w:rsidRPr="00D33CBB" w:rsidRDefault="008450B4" w:rsidP="008450B4">
      <w:pPr>
        <w:rPr>
          <w:sz w:val="28"/>
          <w:szCs w:val="28"/>
        </w:rPr>
      </w:pPr>
    </w:p>
    <w:p w:rsidR="008450B4" w:rsidRPr="00D33CBB" w:rsidRDefault="008450B4" w:rsidP="008450B4">
      <w:pPr>
        <w:rPr>
          <w:sz w:val="28"/>
          <w:szCs w:val="28"/>
        </w:rPr>
      </w:pPr>
    </w:p>
    <w:p w:rsidR="008450B4" w:rsidRPr="00D33CBB" w:rsidRDefault="008450B4" w:rsidP="008450B4">
      <w:pPr>
        <w:rPr>
          <w:sz w:val="28"/>
          <w:szCs w:val="28"/>
        </w:rPr>
      </w:pPr>
    </w:p>
    <w:p w:rsidR="008450B4" w:rsidRDefault="008450B4" w:rsidP="008450B4">
      <w:pPr>
        <w:rPr>
          <w:sz w:val="28"/>
          <w:szCs w:val="28"/>
        </w:rPr>
      </w:pPr>
    </w:p>
    <w:p w:rsidR="008450B4" w:rsidRPr="00D33CBB" w:rsidRDefault="008450B4" w:rsidP="008450B4">
      <w:pPr>
        <w:rPr>
          <w:sz w:val="28"/>
          <w:szCs w:val="28"/>
        </w:rPr>
      </w:pPr>
    </w:p>
    <w:p w:rsidR="008450B4" w:rsidRDefault="008450B4" w:rsidP="008450B4">
      <w:pPr>
        <w:rPr>
          <w:sz w:val="28"/>
          <w:szCs w:val="28"/>
        </w:rPr>
      </w:pPr>
    </w:p>
    <w:p w:rsidR="008450B4" w:rsidRDefault="008450B4" w:rsidP="008450B4">
      <w:pPr>
        <w:rPr>
          <w:sz w:val="28"/>
          <w:szCs w:val="28"/>
        </w:rPr>
      </w:pPr>
    </w:p>
    <w:p w:rsidR="008450B4" w:rsidRDefault="008450B4" w:rsidP="008450B4">
      <w:pPr>
        <w:rPr>
          <w:sz w:val="28"/>
          <w:szCs w:val="28"/>
        </w:rPr>
      </w:pPr>
    </w:p>
    <w:p w:rsidR="008450B4" w:rsidRDefault="008450B4" w:rsidP="008450B4">
      <w:pPr>
        <w:rPr>
          <w:sz w:val="28"/>
          <w:szCs w:val="28"/>
        </w:rPr>
      </w:pPr>
    </w:p>
    <w:p w:rsidR="008450B4" w:rsidRDefault="008450B4" w:rsidP="008450B4">
      <w:pPr>
        <w:rPr>
          <w:sz w:val="28"/>
          <w:szCs w:val="28"/>
        </w:rPr>
      </w:pPr>
    </w:p>
    <w:p w:rsidR="008450B4" w:rsidRDefault="008450B4" w:rsidP="008450B4">
      <w:pPr>
        <w:rPr>
          <w:sz w:val="28"/>
          <w:szCs w:val="28"/>
        </w:rPr>
      </w:pPr>
    </w:p>
    <w:p w:rsidR="008450B4" w:rsidRDefault="008450B4" w:rsidP="008450B4">
      <w:pPr>
        <w:rPr>
          <w:sz w:val="28"/>
          <w:szCs w:val="28"/>
        </w:rPr>
      </w:pPr>
    </w:p>
    <w:p w:rsidR="008450B4" w:rsidRDefault="008450B4" w:rsidP="008450B4">
      <w:pPr>
        <w:rPr>
          <w:sz w:val="28"/>
          <w:szCs w:val="28"/>
        </w:rPr>
      </w:pPr>
    </w:p>
    <w:p w:rsidR="008F2F91" w:rsidRDefault="008F2F91" w:rsidP="008450B4">
      <w:pPr>
        <w:rPr>
          <w:sz w:val="28"/>
          <w:szCs w:val="28"/>
        </w:rPr>
      </w:pPr>
    </w:p>
    <w:p w:rsidR="008D6769" w:rsidRDefault="008D6769" w:rsidP="008450B4">
      <w:pPr>
        <w:tabs>
          <w:tab w:val="left" w:pos="4035"/>
        </w:tabs>
        <w:jc w:val="center"/>
        <w:rPr>
          <w:i w:val="0"/>
          <w:sz w:val="24"/>
          <w:szCs w:val="24"/>
        </w:rPr>
      </w:pPr>
    </w:p>
    <w:p w:rsidR="008D6769" w:rsidRDefault="008D6769" w:rsidP="008450B4">
      <w:pPr>
        <w:tabs>
          <w:tab w:val="left" w:pos="4035"/>
        </w:tabs>
        <w:jc w:val="center"/>
        <w:rPr>
          <w:i w:val="0"/>
          <w:sz w:val="24"/>
          <w:szCs w:val="24"/>
        </w:rPr>
      </w:pPr>
    </w:p>
    <w:p w:rsidR="008D6769" w:rsidRDefault="008D6769" w:rsidP="008450B4">
      <w:pPr>
        <w:tabs>
          <w:tab w:val="left" w:pos="4035"/>
        </w:tabs>
        <w:jc w:val="center"/>
        <w:rPr>
          <w:i w:val="0"/>
          <w:sz w:val="24"/>
          <w:szCs w:val="24"/>
        </w:rPr>
      </w:pPr>
    </w:p>
    <w:p w:rsidR="008D6769" w:rsidRDefault="008D6769" w:rsidP="008450B4">
      <w:pPr>
        <w:tabs>
          <w:tab w:val="left" w:pos="4035"/>
        </w:tabs>
        <w:jc w:val="center"/>
        <w:rPr>
          <w:i w:val="0"/>
          <w:sz w:val="24"/>
          <w:szCs w:val="24"/>
        </w:rPr>
      </w:pPr>
    </w:p>
    <w:p w:rsidR="008D6769" w:rsidRDefault="008D6769" w:rsidP="008450B4">
      <w:pPr>
        <w:tabs>
          <w:tab w:val="left" w:pos="4035"/>
        </w:tabs>
        <w:jc w:val="center"/>
        <w:rPr>
          <w:i w:val="0"/>
          <w:sz w:val="24"/>
          <w:szCs w:val="24"/>
        </w:rPr>
      </w:pPr>
    </w:p>
    <w:p w:rsidR="00186FF6" w:rsidRDefault="00186FF6" w:rsidP="008450B4">
      <w:pPr>
        <w:tabs>
          <w:tab w:val="left" w:pos="4035"/>
        </w:tabs>
        <w:jc w:val="center"/>
        <w:rPr>
          <w:i w:val="0"/>
          <w:sz w:val="24"/>
          <w:szCs w:val="24"/>
        </w:rPr>
      </w:pPr>
    </w:p>
    <w:p w:rsidR="008D6769" w:rsidRDefault="008D6769" w:rsidP="008450B4">
      <w:pPr>
        <w:jc w:val="center"/>
        <w:rPr>
          <w:i w:val="0"/>
          <w:sz w:val="24"/>
          <w:szCs w:val="24"/>
        </w:rPr>
      </w:pPr>
    </w:p>
    <w:p w:rsidR="008D6769" w:rsidRDefault="008D6769" w:rsidP="008450B4">
      <w:pPr>
        <w:jc w:val="center"/>
        <w:rPr>
          <w:i w:val="0"/>
          <w:sz w:val="24"/>
          <w:szCs w:val="24"/>
        </w:rPr>
      </w:pPr>
    </w:p>
    <w:p w:rsidR="000D71E2" w:rsidRDefault="000D71E2" w:rsidP="008450B4">
      <w:pPr>
        <w:jc w:val="center"/>
        <w:rPr>
          <w:b/>
          <w:i w:val="0"/>
          <w:sz w:val="28"/>
          <w:szCs w:val="28"/>
        </w:rPr>
      </w:pPr>
    </w:p>
    <w:p w:rsidR="000D71E2" w:rsidRDefault="000D71E2" w:rsidP="008450B4">
      <w:pPr>
        <w:jc w:val="center"/>
        <w:rPr>
          <w:b/>
          <w:i w:val="0"/>
          <w:sz w:val="28"/>
          <w:szCs w:val="28"/>
        </w:rPr>
      </w:pPr>
    </w:p>
    <w:p w:rsidR="000D71E2" w:rsidRDefault="000D71E2" w:rsidP="008450B4">
      <w:pPr>
        <w:jc w:val="center"/>
        <w:rPr>
          <w:b/>
          <w:i w:val="0"/>
          <w:sz w:val="28"/>
          <w:szCs w:val="28"/>
        </w:rPr>
      </w:pPr>
    </w:p>
    <w:p w:rsidR="000D71E2" w:rsidRDefault="000D71E2" w:rsidP="008450B4">
      <w:pPr>
        <w:jc w:val="center"/>
        <w:rPr>
          <w:b/>
          <w:i w:val="0"/>
          <w:sz w:val="28"/>
          <w:szCs w:val="28"/>
        </w:rPr>
      </w:pPr>
    </w:p>
    <w:p w:rsidR="007C7264" w:rsidRDefault="007C7264" w:rsidP="008450B4">
      <w:pPr>
        <w:jc w:val="center"/>
        <w:rPr>
          <w:b/>
          <w:i w:val="0"/>
          <w:sz w:val="28"/>
          <w:szCs w:val="28"/>
        </w:rPr>
      </w:pPr>
    </w:p>
    <w:p w:rsidR="000D71E2" w:rsidRDefault="000D71E2" w:rsidP="008450B4">
      <w:pPr>
        <w:jc w:val="center"/>
        <w:rPr>
          <w:b/>
          <w:i w:val="0"/>
          <w:sz w:val="28"/>
          <w:szCs w:val="28"/>
        </w:rPr>
      </w:pPr>
    </w:p>
    <w:p w:rsidR="008450B4" w:rsidRPr="008419A5" w:rsidRDefault="008450B4" w:rsidP="008450B4">
      <w:pPr>
        <w:jc w:val="center"/>
        <w:rPr>
          <w:b/>
          <w:i w:val="0"/>
          <w:sz w:val="28"/>
          <w:szCs w:val="28"/>
        </w:rPr>
      </w:pPr>
      <w:r w:rsidRPr="008419A5">
        <w:rPr>
          <w:b/>
          <w:i w:val="0"/>
          <w:sz w:val="28"/>
          <w:szCs w:val="28"/>
        </w:rPr>
        <w:t xml:space="preserve">Паспорт </w:t>
      </w:r>
    </w:p>
    <w:p w:rsidR="008450B4" w:rsidRPr="000D71E2" w:rsidRDefault="008450B4" w:rsidP="000D71E2">
      <w:pPr>
        <w:jc w:val="center"/>
        <w:rPr>
          <w:b/>
          <w:i w:val="0"/>
          <w:sz w:val="28"/>
          <w:szCs w:val="28"/>
        </w:rPr>
      </w:pPr>
      <w:r w:rsidRPr="008419A5">
        <w:rPr>
          <w:b/>
          <w:i w:val="0"/>
          <w:sz w:val="28"/>
          <w:szCs w:val="28"/>
        </w:rPr>
        <w:t xml:space="preserve">муниципальной программы </w:t>
      </w:r>
      <w:r w:rsidRPr="00CE443C">
        <w:rPr>
          <w:b/>
          <w:i w:val="0"/>
          <w:sz w:val="28"/>
        </w:rPr>
        <w:t>«Устойчивое развитие сельских территорий Пушкинского муниципального образования Советского муниципального ра</w:t>
      </w:r>
      <w:r w:rsidR="00570E2D">
        <w:rPr>
          <w:b/>
          <w:i w:val="0"/>
          <w:sz w:val="28"/>
        </w:rPr>
        <w:t xml:space="preserve">йона Саратовской области на </w:t>
      </w:r>
      <w:r w:rsidR="00BE7F74" w:rsidRPr="00BE7F74">
        <w:rPr>
          <w:b/>
          <w:i w:val="0"/>
          <w:sz w:val="28"/>
        </w:rPr>
        <w:t xml:space="preserve">2025-2027 </w:t>
      </w:r>
      <w:r w:rsidRPr="00CE443C">
        <w:rPr>
          <w:b/>
          <w:i w:val="0"/>
          <w:sz w:val="28"/>
        </w:rPr>
        <w:t>годы»</w:t>
      </w:r>
      <w:r>
        <w:rPr>
          <w:b/>
          <w:i w:val="0"/>
          <w:sz w:val="28"/>
        </w:rPr>
        <w:t xml:space="preserve"> </w:t>
      </w:r>
    </w:p>
    <w:p w:rsidR="000C0412" w:rsidRDefault="000C0412" w:rsidP="008D6769">
      <w:pPr>
        <w:rPr>
          <w:b/>
          <w:i w:val="0"/>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560"/>
        <w:gridCol w:w="1276"/>
        <w:gridCol w:w="1480"/>
        <w:gridCol w:w="1496"/>
      </w:tblGrid>
      <w:tr w:rsidR="00570E2D" w:rsidRPr="00975BE6" w:rsidTr="001D7853">
        <w:trPr>
          <w:trHeight w:val="20"/>
        </w:trPr>
        <w:tc>
          <w:tcPr>
            <w:tcW w:w="5245" w:type="dxa"/>
            <w:shd w:val="clear" w:color="auto" w:fill="auto"/>
          </w:tcPr>
          <w:p w:rsidR="00570E2D" w:rsidRPr="00975BE6" w:rsidRDefault="00570E2D" w:rsidP="00A32CF9">
            <w:pPr>
              <w:widowControl/>
              <w:autoSpaceDE/>
              <w:autoSpaceDN/>
              <w:adjustRightInd/>
              <w:rPr>
                <w:rFonts w:eastAsia="Times New Roman"/>
                <w:i w:val="0"/>
                <w:iCs w:val="0"/>
                <w:color w:val="000000"/>
                <w:sz w:val="28"/>
                <w:szCs w:val="28"/>
              </w:rPr>
            </w:pPr>
            <w:r w:rsidRPr="00975BE6">
              <w:rPr>
                <w:rFonts w:eastAsia="Times New Roman"/>
                <w:b/>
                <w:bCs/>
                <w:i w:val="0"/>
                <w:iCs w:val="0"/>
                <w:color w:val="000000"/>
                <w:sz w:val="28"/>
                <w:szCs w:val="28"/>
              </w:rPr>
              <w:t>Наименование Программы</w:t>
            </w:r>
          </w:p>
        </w:tc>
        <w:tc>
          <w:tcPr>
            <w:tcW w:w="5812" w:type="dxa"/>
            <w:gridSpan w:val="4"/>
            <w:shd w:val="clear" w:color="auto" w:fill="auto"/>
          </w:tcPr>
          <w:p w:rsidR="00570E2D" w:rsidRPr="00975BE6" w:rsidRDefault="00570E2D" w:rsidP="007C7264">
            <w:pPr>
              <w:widowControl/>
              <w:autoSpaceDE/>
              <w:autoSpaceDN/>
              <w:adjustRightInd/>
              <w:spacing w:before="100" w:beforeAutospacing="1"/>
              <w:jc w:val="both"/>
              <w:rPr>
                <w:rFonts w:eastAsia="Times New Roman"/>
                <w:i w:val="0"/>
                <w:iCs w:val="0"/>
                <w:color w:val="000000"/>
                <w:sz w:val="28"/>
                <w:szCs w:val="28"/>
              </w:rPr>
            </w:pPr>
            <w:r w:rsidRPr="00975BE6">
              <w:rPr>
                <w:rFonts w:eastAsia="Times New Roman"/>
                <w:i w:val="0"/>
                <w:iCs w:val="0"/>
                <w:color w:val="000000"/>
                <w:sz w:val="28"/>
                <w:szCs w:val="28"/>
              </w:rPr>
              <w:t>«Устойчивое развитие сельских территорий Пушкинского муниципального образования Советского муниципального р</w:t>
            </w:r>
            <w:r w:rsidR="001D7853">
              <w:rPr>
                <w:rFonts w:eastAsia="Times New Roman"/>
                <w:i w:val="0"/>
                <w:iCs w:val="0"/>
                <w:color w:val="000000"/>
                <w:sz w:val="28"/>
                <w:szCs w:val="28"/>
              </w:rPr>
              <w:t xml:space="preserve">айона Саратовской области на </w:t>
            </w:r>
            <w:r w:rsidR="00BE7F74" w:rsidRPr="00BE7F74">
              <w:rPr>
                <w:rFonts w:eastAsia="Times New Roman"/>
                <w:i w:val="0"/>
                <w:iCs w:val="0"/>
                <w:color w:val="000000"/>
                <w:sz w:val="28"/>
                <w:szCs w:val="28"/>
              </w:rPr>
              <w:t xml:space="preserve">2025-2027 </w:t>
            </w:r>
            <w:r w:rsidRPr="00975BE6">
              <w:rPr>
                <w:rFonts w:eastAsia="Times New Roman"/>
                <w:i w:val="0"/>
                <w:iCs w:val="0"/>
                <w:color w:val="000000"/>
                <w:sz w:val="28"/>
                <w:szCs w:val="28"/>
              </w:rPr>
              <w:t>годы» (далее – Программа)</w:t>
            </w:r>
          </w:p>
        </w:tc>
      </w:tr>
      <w:tr w:rsidR="00570E2D" w:rsidRPr="00975BE6" w:rsidTr="001D7853">
        <w:trPr>
          <w:trHeight w:val="20"/>
        </w:trPr>
        <w:tc>
          <w:tcPr>
            <w:tcW w:w="5245" w:type="dxa"/>
            <w:shd w:val="clear" w:color="auto" w:fill="auto"/>
          </w:tcPr>
          <w:p w:rsidR="00570E2D" w:rsidRPr="00975BE6" w:rsidRDefault="00570E2D" w:rsidP="00A32CF9">
            <w:pPr>
              <w:widowControl/>
              <w:autoSpaceDE/>
              <w:autoSpaceDN/>
              <w:adjustRightInd/>
              <w:rPr>
                <w:rFonts w:eastAsia="Times New Roman"/>
                <w:i w:val="0"/>
                <w:iCs w:val="0"/>
                <w:color w:val="000000"/>
                <w:sz w:val="24"/>
                <w:szCs w:val="24"/>
              </w:rPr>
            </w:pPr>
            <w:r w:rsidRPr="00975BE6">
              <w:rPr>
                <w:rFonts w:eastAsia="Times New Roman"/>
                <w:b/>
                <w:bCs/>
                <w:i w:val="0"/>
                <w:iCs w:val="0"/>
                <w:color w:val="000000"/>
                <w:sz w:val="27"/>
                <w:szCs w:val="27"/>
              </w:rPr>
              <w:t>Цель Программы</w:t>
            </w:r>
          </w:p>
        </w:tc>
        <w:tc>
          <w:tcPr>
            <w:tcW w:w="5812" w:type="dxa"/>
            <w:gridSpan w:val="4"/>
            <w:shd w:val="clear" w:color="auto" w:fill="auto"/>
          </w:tcPr>
          <w:p w:rsidR="00570E2D" w:rsidRPr="00975BE6" w:rsidRDefault="00570E2D" w:rsidP="00A32CF9">
            <w:pPr>
              <w:suppressAutoHyphens/>
              <w:autoSpaceDN/>
              <w:adjustRightInd/>
              <w:snapToGrid w:val="0"/>
              <w:jc w:val="both"/>
              <w:rPr>
                <w:rFonts w:eastAsia="Arial"/>
                <w:i w:val="0"/>
                <w:iCs w:val="0"/>
                <w:sz w:val="28"/>
                <w:szCs w:val="28"/>
                <w:lang w:eastAsia="ar-SA"/>
              </w:rPr>
            </w:pPr>
            <w:r w:rsidRPr="00975BE6">
              <w:rPr>
                <w:rFonts w:eastAsia="Times New Roman"/>
                <w:i w:val="0"/>
                <w:iCs w:val="0"/>
                <w:sz w:val="28"/>
                <w:szCs w:val="28"/>
              </w:rPr>
              <w:t xml:space="preserve">- создание комфортных </w:t>
            </w:r>
            <w:proofErr w:type="gramStart"/>
            <w:r w:rsidRPr="00975BE6">
              <w:rPr>
                <w:rFonts w:eastAsia="Times New Roman"/>
                <w:i w:val="0"/>
                <w:iCs w:val="0"/>
                <w:sz w:val="28"/>
                <w:szCs w:val="28"/>
              </w:rPr>
              <w:t>условий  жизнедеятельности</w:t>
            </w:r>
            <w:proofErr w:type="gramEnd"/>
            <w:r w:rsidRPr="00975BE6">
              <w:rPr>
                <w:rFonts w:eastAsia="Times New Roman"/>
                <w:i w:val="0"/>
                <w:iCs w:val="0"/>
                <w:sz w:val="28"/>
                <w:szCs w:val="28"/>
              </w:rPr>
              <w:t xml:space="preserve"> в сельской местности.</w:t>
            </w:r>
          </w:p>
        </w:tc>
      </w:tr>
      <w:tr w:rsidR="00570E2D" w:rsidRPr="00975BE6" w:rsidTr="001D7853">
        <w:trPr>
          <w:trHeight w:val="20"/>
        </w:trPr>
        <w:tc>
          <w:tcPr>
            <w:tcW w:w="5245" w:type="dxa"/>
            <w:shd w:val="clear" w:color="auto" w:fill="auto"/>
          </w:tcPr>
          <w:p w:rsidR="00570E2D" w:rsidRPr="00975BE6" w:rsidRDefault="00570E2D" w:rsidP="00A32CF9">
            <w:pPr>
              <w:widowControl/>
              <w:autoSpaceDE/>
              <w:autoSpaceDN/>
              <w:adjustRightInd/>
              <w:rPr>
                <w:rFonts w:eastAsia="Times New Roman"/>
                <w:i w:val="0"/>
                <w:iCs w:val="0"/>
                <w:color w:val="000000"/>
                <w:sz w:val="24"/>
                <w:szCs w:val="24"/>
              </w:rPr>
            </w:pPr>
            <w:r w:rsidRPr="00975BE6">
              <w:rPr>
                <w:rFonts w:eastAsia="Times New Roman"/>
                <w:b/>
                <w:bCs/>
                <w:i w:val="0"/>
                <w:iCs w:val="0"/>
                <w:color w:val="000000"/>
                <w:sz w:val="27"/>
                <w:szCs w:val="27"/>
              </w:rPr>
              <w:t>Задачи Программы</w:t>
            </w:r>
          </w:p>
        </w:tc>
        <w:tc>
          <w:tcPr>
            <w:tcW w:w="5812" w:type="dxa"/>
            <w:gridSpan w:val="4"/>
            <w:shd w:val="clear" w:color="auto" w:fill="auto"/>
          </w:tcPr>
          <w:p w:rsidR="00570E2D" w:rsidRPr="00975BE6" w:rsidRDefault="00570E2D" w:rsidP="00A32CF9">
            <w:pPr>
              <w:ind w:right="162"/>
              <w:jc w:val="both"/>
              <w:rPr>
                <w:i w:val="0"/>
                <w:sz w:val="28"/>
                <w:szCs w:val="28"/>
              </w:rPr>
            </w:pPr>
            <w:r w:rsidRPr="00975BE6">
              <w:rPr>
                <w:i w:val="0"/>
                <w:sz w:val="28"/>
                <w:szCs w:val="28"/>
              </w:rPr>
              <w:t>-развитие водоснабжения в сельской местности;</w:t>
            </w:r>
          </w:p>
          <w:p w:rsidR="00570E2D" w:rsidRPr="00975BE6" w:rsidRDefault="00570E2D" w:rsidP="00A32CF9">
            <w:pPr>
              <w:ind w:right="162"/>
              <w:jc w:val="both"/>
              <w:rPr>
                <w:i w:val="0"/>
                <w:sz w:val="28"/>
                <w:szCs w:val="28"/>
              </w:rPr>
            </w:pPr>
            <w:r w:rsidRPr="00975BE6">
              <w:rPr>
                <w:i w:val="0"/>
                <w:sz w:val="28"/>
                <w:szCs w:val="28"/>
              </w:rPr>
              <w:t>-удовлетворение потребностей сельского населения, в том числе молодых семей и молодых специалистов, в благоустроенном жилье;</w:t>
            </w:r>
          </w:p>
          <w:p w:rsidR="00570E2D" w:rsidRPr="00975BE6" w:rsidRDefault="00570E2D" w:rsidP="00A32CF9">
            <w:pPr>
              <w:ind w:right="162"/>
              <w:jc w:val="both"/>
              <w:rPr>
                <w:i w:val="0"/>
                <w:sz w:val="28"/>
                <w:szCs w:val="28"/>
              </w:rPr>
            </w:pPr>
            <w:r w:rsidRPr="00975BE6">
              <w:rPr>
                <w:i w:val="0"/>
                <w:sz w:val="28"/>
                <w:szCs w:val="28"/>
              </w:rPr>
              <w:t>-повышение уровня социально-инженерного обустройства села.</w:t>
            </w:r>
          </w:p>
          <w:p w:rsidR="00570E2D" w:rsidRPr="00975BE6" w:rsidRDefault="00570E2D" w:rsidP="00A32CF9">
            <w:pPr>
              <w:ind w:right="162"/>
              <w:jc w:val="both"/>
              <w:rPr>
                <w:i w:val="0"/>
                <w:sz w:val="28"/>
                <w:szCs w:val="28"/>
              </w:rPr>
            </w:pPr>
            <w:r w:rsidRPr="00975BE6">
              <w:rPr>
                <w:i w:val="0"/>
                <w:sz w:val="28"/>
                <w:szCs w:val="28"/>
              </w:rPr>
              <w:t>- строительство и реконструкция систем водоснабжения и водоотведения;</w:t>
            </w:r>
          </w:p>
          <w:p w:rsidR="00570E2D" w:rsidRPr="00975BE6" w:rsidRDefault="00570E2D" w:rsidP="00A32CF9">
            <w:pPr>
              <w:ind w:right="162"/>
              <w:jc w:val="both"/>
              <w:rPr>
                <w:i w:val="0"/>
                <w:sz w:val="28"/>
                <w:szCs w:val="28"/>
              </w:rPr>
            </w:pPr>
            <w:r w:rsidRPr="00975BE6">
              <w:rPr>
                <w:i w:val="0"/>
                <w:sz w:val="28"/>
                <w:szCs w:val="28"/>
              </w:rPr>
              <w:t>- улучшение качества питьевой воды;</w:t>
            </w:r>
          </w:p>
          <w:p w:rsidR="00570E2D" w:rsidRPr="00975BE6" w:rsidRDefault="00570E2D" w:rsidP="00A32CF9">
            <w:pPr>
              <w:ind w:right="162"/>
              <w:jc w:val="both"/>
              <w:rPr>
                <w:i w:val="0"/>
                <w:sz w:val="28"/>
                <w:szCs w:val="28"/>
              </w:rPr>
            </w:pPr>
            <w:r w:rsidRPr="00975BE6">
              <w:rPr>
                <w:i w:val="0"/>
                <w:sz w:val="28"/>
                <w:szCs w:val="28"/>
              </w:rPr>
              <w:t>- улучшение уровня и качества жизни на селе;</w:t>
            </w:r>
          </w:p>
          <w:p w:rsidR="00570E2D" w:rsidRPr="00975BE6" w:rsidRDefault="00570E2D" w:rsidP="00A32CF9">
            <w:pPr>
              <w:widowControl/>
              <w:autoSpaceDE/>
              <w:autoSpaceDN/>
              <w:adjustRightInd/>
              <w:jc w:val="both"/>
              <w:rPr>
                <w:rFonts w:eastAsia="Times New Roman"/>
                <w:i w:val="0"/>
                <w:iCs w:val="0"/>
                <w:color w:val="000000"/>
                <w:sz w:val="24"/>
                <w:szCs w:val="24"/>
              </w:rPr>
            </w:pPr>
            <w:r w:rsidRPr="00975BE6">
              <w:rPr>
                <w:i w:val="0"/>
                <w:sz w:val="28"/>
                <w:szCs w:val="28"/>
              </w:rPr>
              <w:t xml:space="preserve">- строительство (приобретение) жилья гражданами, проживающими в сельской местности, в том числе молодыми </w:t>
            </w:r>
            <w:r>
              <w:rPr>
                <w:i w:val="0"/>
                <w:sz w:val="28"/>
                <w:szCs w:val="28"/>
              </w:rPr>
              <w:t>семьями и молодыми специалистами</w:t>
            </w:r>
          </w:p>
        </w:tc>
      </w:tr>
      <w:tr w:rsidR="00570E2D" w:rsidRPr="00975BE6" w:rsidTr="001D7853">
        <w:trPr>
          <w:trHeight w:val="20"/>
        </w:trPr>
        <w:tc>
          <w:tcPr>
            <w:tcW w:w="5245" w:type="dxa"/>
            <w:shd w:val="clear" w:color="auto" w:fill="auto"/>
          </w:tcPr>
          <w:p w:rsidR="00570E2D" w:rsidRPr="00975BE6" w:rsidRDefault="00570E2D" w:rsidP="00A32CF9">
            <w:pPr>
              <w:widowControl/>
              <w:autoSpaceDE/>
              <w:autoSpaceDN/>
              <w:adjustRightInd/>
              <w:rPr>
                <w:rFonts w:eastAsia="Times New Roman"/>
                <w:i w:val="0"/>
                <w:iCs w:val="0"/>
                <w:color w:val="000000"/>
                <w:sz w:val="24"/>
                <w:szCs w:val="24"/>
              </w:rPr>
            </w:pPr>
            <w:r w:rsidRPr="00975BE6">
              <w:rPr>
                <w:rFonts w:eastAsia="Times New Roman"/>
                <w:b/>
                <w:bCs/>
                <w:i w:val="0"/>
                <w:iCs w:val="0"/>
                <w:color w:val="000000"/>
                <w:sz w:val="27"/>
                <w:szCs w:val="27"/>
              </w:rPr>
              <w:t>Сроки реализации Программы:</w:t>
            </w:r>
          </w:p>
        </w:tc>
        <w:tc>
          <w:tcPr>
            <w:tcW w:w="5812" w:type="dxa"/>
            <w:gridSpan w:val="4"/>
            <w:shd w:val="clear" w:color="auto" w:fill="auto"/>
          </w:tcPr>
          <w:p w:rsidR="00570E2D" w:rsidRPr="00975BE6" w:rsidRDefault="00BE7F74" w:rsidP="007C7264">
            <w:pPr>
              <w:widowControl/>
              <w:autoSpaceDE/>
              <w:autoSpaceDN/>
              <w:adjustRightInd/>
              <w:jc w:val="both"/>
              <w:rPr>
                <w:rFonts w:eastAsia="Times New Roman"/>
                <w:i w:val="0"/>
                <w:iCs w:val="0"/>
                <w:color w:val="000000"/>
                <w:sz w:val="24"/>
                <w:szCs w:val="24"/>
              </w:rPr>
            </w:pPr>
            <w:r w:rsidRPr="00BE7F74">
              <w:rPr>
                <w:rFonts w:eastAsia="Times New Roman"/>
                <w:i w:val="0"/>
                <w:iCs w:val="0"/>
                <w:color w:val="000000"/>
                <w:sz w:val="27"/>
                <w:szCs w:val="27"/>
              </w:rPr>
              <w:t xml:space="preserve">2025-2027 </w:t>
            </w:r>
            <w:r w:rsidR="00570E2D" w:rsidRPr="00975BE6">
              <w:rPr>
                <w:rFonts w:eastAsia="Times New Roman"/>
                <w:i w:val="0"/>
                <w:iCs w:val="0"/>
                <w:color w:val="000000"/>
                <w:sz w:val="27"/>
                <w:szCs w:val="27"/>
              </w:rPr>
              <w:t>годы</w:t>
            </w:r>
          </w:p>
        </w:tc>
      </w:tr>
      <w:tr w:rsidR="00570E2D" w:rsidRPr="00975BE6" w:rsidTr="001D7853">
        <w:trPr>
          <w:trHeight w:val="20"/>
        </w:trPr>
        <w:tc>
          <w:tcPr>
            <w:tcW w:w="5245" w:type="dxa"/>
            <w:shd w:val="clear" w:color="auto" w:fill="auto"/>
          </w:tcPr>
          <w:p w:rsidR="00570E2D" w:rsidRPr="00975BE6" w:rsidRDefault="00570E2D" w:rsidP="00A32CF9">
            <w:pPr>
              <w:widowControl/>
              <w:autoSpaceDE/>
              <w:autoSpaceDN/>
              <w:adjustRightInd/>
              <w:rPr>
                <w:rFonts w:eastAsia="Times New Roman"/>
                <w:b/>
                <w:bCs/>
                <w:i w:val="0"/>
                <w:iCs w:val="0"/>
                <w:color w:val="000000"/>
                <w:sz w:val="27"/>
                <w:szCs w:val="27"/>
              </w:rPr>
            </w:pPr>
            <w:r w:rsidRPr="00975BE6">
              <w:rPr>
                <w:rFonts w:eastAsia="Times New Roman"/>
                <w:b/>
                <w:bCs/>
                <w:i w:val="0"/>
                <w:iCs w:val="0"/>
                <w:color w:val="000000"/>
                <w:sz w:val="27"/>
                <w:szCs w:val="27"/>
              </w:rPr>
              <w:t>Перечень подпрограмм:</w:t>
            </w:r>
          </w:p>
        </w:tc>
        <w:tc>
          <w:tcPr>
            <w:tcW w:w="5812" w:type="dxa"/>
            <w:gridSpan w:val="4"/>
            <w:shd w:val="clear" w:color="auto" w:fill="auto"/>
          </w:tcPr>
          <w:p w:rsidR="00570E2D" w:rsidRPr="00975BE6" w:rsidRDefault="00570E2D" w:rsidP="00A32CF9">
            <w:pPr>
              <w:widowControl/>
              <w:autoSpaceDE/>
              <w:autoSpaceDN/>
              <w:adjustRightInd/>
              <w:jc w:val="both"/>
              <w:rPr>
                <w:rFonts w:eastAsia="Times New Roman"/>
                <w:i w:val="0"/>
                <w:iCs w:val="0"/>
                <w:color w:val="000000"/>
                <w:sz w:val="27"/>
                <w:szCs w:val="27"/>
              </w:rPr>
            </w:pPr>
            <w:r w:rsidRPr="00975BE6">
              <w:rPr>
                <w:rFonts w:eastAsia="Times New Roman"/>
                <w:i w:val="0"/>
                <w:iCs w:val="0"/>
                <w:color w:val="000000"/>
                <w:sz w:val="27"/>
                <w:szCs w:val="27"/>
              </w:rPr>
              <w:t>нет</w:t>
            </w:r>
          </w:p>
        </w:tc>
      </w:tr>
      <w:tr w:rsidR="00570E2D" w:rsidRPr="00975BE6" w:rsidTr="001D7853">
        <w:trPr>
          <w:trHeight w:val="20"/>
        </w:trPr>
        <w:tc>
          <w:tcPr>
            <w:tcW w:w="5245" w:type="dxa"/>
            <w:shd w:val="clear" w:color="auto" w:fill="auto"/>
          </w:tcPr>
          <w:p w:rsidR="00570E2D" w:rsidRPr="00975BE6" w:rsidRDefault="00570E2D" w:rsidP="00A32CF9">
            <w:pPr>
              <w:widowControl/>
              <w:autoSpaceDE/>
              <w:autoSpaceDN/>
              <w:adjustRightInd/>
              <w:rPr>
                <w:rFonts w:eastAsia="Times New Roman"/>
                <w:b/>
                <w:bCs/>
                <w:i w:val="0"/>
                <w:iCs w:val="0"/>
                <w:color w:val="000000"/>
                <w:sz w:val="27"/>
                <w:szCs w:val="27"/>
              </w:rPr>
            </w:pPr>
            <w:r w:rsidRPr="00975BE6">
              <w:rPr>
                <w:rFonts w:eastAsia="Times New Roman"/>
                <w:b/>
                <w:bCs/>
                <w:i w:val="0"/>
                <w:iCs w:val="0"/>
                <w:color w:val="000000"/>
                <w:sz w:val="27"/>
                <w:szCs w:val="27"/>
              </w:rPr>
              <w:t>Ответственный исполнитель:</w:t>
            </w:r>
          </w:p>
        </w:tc>
        <w:tc>
          <w:tcPr>
            <w:tcW w:w="5812" w:type="dxa"/>
            <w:gridSpan w:val="4"/>
            <w:shd w:val="clear" w:color="auto" w:fill="auto"/>
          </w:tcPr>
          <w:p w:rsidR="00570E2D" w:rsidRPr="00975BE6" w:rsidRDefault="00570E2D" w:rsidP="00A32CF9">
            <w:pPr>
              <w:widowControl/>
              <w:autoSpaceDE/>
              <w:autoSpaceDN/>
              <w:adjustRightInd/>
              <w:jc w:val="both"/>
              <w:rPr>
                <w:rFonts w:eastAsia="Times New Roman"/>
                <w:i w:val="0"/>
                <w:iCs w:val="0"/>
                <w:color w:val="000000"/>
                <w:sz w:val="27"/>
                <w:szCs w:val="27"/>
              </w:rPr>
            </w:pPr>
            <w:r w:rsidRPr="00975BE6">
              <w:rPr>
                <w:rFonts w:eastAsia="Times New Roman"/>
                <w:i w:val="0"/>
                <w:iCs w:val="0"/>
                <w:color w:val="000000"/>
                <w:sz w:val="27"/>
                <w:szCs w:val="27"/>
              </w:rPr>
              <w:t>администрация Пушкинского муниципального образования Советского муниципального района Саратовской области</w:t>
            </w:r>
          </w:p>
        </w:tc>
      </w:tr>
      <w:tr w:rsidR="00570E2D" w:rsidRPr="00975BE6" w:rsidTr="001D7853">
        <w:trPr>
          <w:trHeight w:val="20"/>
        </w:trPr>
        <w:tc>
          <w:tcPr>
            <w:tcW w:w="5245" w:type="dxa"/>
            <w:shd w:val="clear" w:color="auto" w:fill="auto"/>
          </w:tcPr>
          <w:p w:rsidR="00570E2D" w:rsidRPr="00975BE6" w:rsidRDefault="00570E2D" w:rsidP="00A32CF9">
            <w:pPr>
              <w:widowControl/>
              <w:autoSpaceDE/>
              <w:autoSpaceDN/>
              <w:adjustRightInd/>
              <w:rPr>
                <w:rFonts w:eastAsia="Times New Roman"/>
                <w:b/>
                <w:bCs/>
                <w:i w:val="0"/>
                <w:iCs w:val="0"/>
                <w:color w:val="000000"/>
                <w:sz w:val="27"/>
                <w:szCs w:val="27"/>
              </w:rPr>
            </w:pPr>
            <w:r w:rsidRPr="00975BE6">
              <w:rPr>
                <w:rFonts w:eastAsia="Times New Roman"/>
                <w:b/>
                <w:bCs/>
                <w:i w:val="0"/>
                <w:iCs w:val="0"/>
                <w:color w:val="000000"/>
                <w:sz w:val="27"/>
                <w:szCs w:val="27"/>
              </w:rPr>
              <w:t>Соисполнители программы:</w:t>
            </w:r>
          </w:p>
        </w:tc>
        <w:tc>
          <w:tcPr>
            <w:tcW w:w="5812" w:type="dxa"/>
            <w:gridSpan w:val="4"/>
            <w:shd w:val="clear" w:color="auto" w:fill="auto"/>
          </w:tcPr>
          <w:p w:rsidR="00570E2D" w:rsidRPr="00975BE6" w:rsidRDefault="00570E2D" w:rsidP="00A32CF9">
            <w:pPr>
              <w:widowControl/>
              <w:autoSpaceDE/>
              <w:autoSpaceDN/>
              <w:adjustRightInd/>
              <w:jc w:val="both"/>
              <w:rPr>
                <w:rFonts w:eastAsia="Times New Roman"/>
                <w:i w:val="0"/>
                <w:iCs w:val="0"/>
                <w:color w:val="000000"/>
                <w:sz w:val="27"/>
                <w:szCs w:val="27"/>
              </w:rPr>
            </w:pPr>
            <w:r w:rsidRPr="00975BE6">
              <w:rPr>
                <w:rFonts w:eastAsia="Times New Roman"/>
                <w:i w:val="0"/>
                <w:iCs w:val="0"/>
                <w:color w:val="000000"/>
                <w:sz w:val="27"/>
                <w:szCs w:val="27"/>
              </w:rPr>
              <w:t>нет</w:t>
            </w:r>
          </w:p>
        </w:tc>
      </w:tr>
      <w:tr w:rsidR="00570E2D" w:rsidRPr="00975BE6" w:rsidTr="001D7853">
        <w:trPr>
          <w:trHeight w:val="20"/>
        </w:trPr>
        <w:tc>
          <w:tcPr>
            <w:tcW w:w="5245" w:type="dxa"/>
            <w:vMerge w:val="restart"/>
            <w:shd w:val="clear" w:color="auto" w:fill="auto"/>
          </w:tcPr>
          <w:p w:rsidR="00570E2D" w:rsidRPr="00975BE6" w:rsidRDefault="00570E2D" w:rsidP="00A32CF9">
            <w:pPr>
              <w:widowControl/>
              <w:autoSpaceDE/>
              <w:autoSpaceDN/>
              <w:adjustRightInd/>
              <w:rPr>
                <w:rFonts w:eastAsia="Times New Roman"/>
                <w:i w:val="0"/>
                <w:iCs w:val="0"/>
                <w:color w:val="000000"/>
                <w:sz w:val="24"/>
                <w:szCs w:val="24"/>
              </w:rPr>
            </w:pPr>
            <w:r w:rsidRPr="00975BE6">
              <w:rPr>
                <w:rFonts w:eastAsia="Times New Roman"/>
                <w:b/>
                <w:bCs/>
                <w:i w:val="0"/>
                <w:iCs w:val="0"/>
                <w:color w:val="000000"/>
                <w:sz w:val="27"/>
                <w:szCs w:val="27"/>
              </w:rPr>
              <w:t>Объемы финансового обеспечения муниципальной программы, в том числе по годам:</w:t>
            </w:r>
          </w:p>
        </w:tc>
        <w:tc>
          <w:tcPr>
            <w:tcW w:w="5812" w:type="dxa"/>
            <w:gridSpan w:val="4"/>
            <w:shd w:val="clear" w:color="auto" w:fill="auto"/>
          </w:tcPr>
          <w:p w:rsidR="00570E2D" w:rsidRPr="00975BE6" w:rsidRDefault="00570E2D" w:rsidP="00A32CF9">
            <w:pPr>
              <w:widowControl/>
              <w:autoSpaceDE/>
              <w:autoSpaceDN/>
              <w:adjustRightInd/>
              <w:jc w:val="center"/>
              <w:rPr>
                <w:rFonts w:eastAsia="Times New Roman"/>
                <w:b/>
                <w:i w:val="0"/>
                <w:iCs w:val="0"/>
                <w:color w:val="000000"/>
                <w:sz w:val="27"/>
                <w:szCs w:val="27"/>
              </w:rPr>
            </w:pPr>
            <w:r w:rsidRPr="00975BE6">
              <w:rPr>
                <w:rFonts w:eastAsia="Times New Roman"/>
                <w:b/>
                <w:i w:val="0"/>
                <w:iCs w:val="0"/>
                <w:color w:val="000000"/>
                <w:sz w:val="27"/>
                <w:szCs w:val="27"/>
              </w:rPr>
              <w:t>расходы (тыс. руб.)</w:t>
            </w:r>
          </w:p>
        </w:tc>
      </w:tr>
      <w:tr w:rsidR="001D7853" w:rsidRPr="00975BE6" w:rsidTr="001D7853">
        <w:trPr>
          <w:trHeight w:val="20"/>
        </w:trPr>
        <w:tc>
          <w:tcPr>
            <w:tcW w:w="5245" w:type="dxa"/>
            <w:vMerge/>
            <w:shd w:val="clear" w:color="auto" w:fill="auto"/>
          </w:tcPr>
          <w:p w:rsidR="001D7853" w:rsidRPr="00975BE6" w:rsidRDefault="001D7853" w:rsidP="00A32CF9">
            <w:pPr>
              <w:widowControl/>
              <w:autoSpaceDE/>
              <w:autoSpaceDN/>
              <w:adjustRightInd/>
              <w:rPr>
                <w:rFonts w:eastAsia="Times New Roman"/>
                <w:b/>
                <w:bCs/>
                <w:i w:val="0"/>
                <w:iCs w:val="0"/>
                <w:color w:val="000000"/>
                <w:sz w:val="27"/>
                <w:szCs w:val="27"/>
              </w:rPr>
            </w:pPr>
          </w:p>
        </w:tc>
        <w:tc>
          <w:tcPr>
            <w:tcW w:w="1560" w:type="dxa"/>
            <w:shd w:val="clear" w:color="auto" w:fill="auto"/>
          </w:tcPr>
          <w:p w:rsidR="001D7853" w:rsidRDefault="001D7853" w:rsidP="001D7853">
            <w:pPr>
              <w:widowControl/>
              <w:autoSpaceDE/>
              <w:autoSpaceDN/>
              <w:adjustRightInd/>
              <w:jc w:val="center"/>
              <w:rPr>
                <w:rFonts w:eastAsia="Times New Roman"/>
                <w:b/>
                <w:i w:val="0"/>
                <w:iCs w:val="0"/>
                <w:color w:val="000000"/>
                <w:sz w:val="24"/>
                <w:szCs w:val="24"/>
              </w:rPr>
            </w:pPr>
          </w:p>
          <w:p w:rsidR="001D7853" w:rsidRPr="001D7853" w:rsidRDefault="001D7853" w:rsidP="001D7853">
            <w:pPr>
              <w:widowControl/>
              <w:autoSpaceDE/>
              <w:autoSpaceDN/>
              <w:adjustRightInd/>
              <w:jc w:val="center"/>
              <w:rPr>
                <w:rFonts w:eastAsia="Times New Roman"/>
                <w:b/>
                <w:i w:val="0"/>
                <w:iCs w:val="0"/>
                <w:color w:val="000000"/>
                <w:sz w:val="24"/>
                <w:szCs w:val="24"/>
              </w:rPr>
            </w:pPr>
            <w:r w:rsidRPr="001D7853">
              <w:rPr>
                <w:rFonts w:eastAsia="Times New Roman"/>
                <w:b/>
                <w:i w:val="0"/>
                <w:iCs w:val="0"/>
                <w:color w:val="000000"/>
                <w:sz w:val="24"/>
                <w:szCs w:val="24"/>
              </w:rPr>
              <w:t>всего</w:t>
            </w:r>
          </w:p>
          <w:p w:rsidR="001D7853" w:rsidRPr="001D7853" w:rsidRDefault="001D7853" w:rsidP="001D7853">
            <w:pPr>
              <w:widowControl/>
              <w:autoSpaceDE/>
              <w:autoSpaceDN/>
              <w:adjustRightInd/>
              <w:jc w:val="center"/>
              <w:rPr>
                <w:rFonts w:eastAsia="Times New Roman"/>
                <w:b/>
                <w:i w:val="0"/>
                <w:iCs w:val="0"/>
                <w:color w:val="000000"/>
                <w:sz w:val="24"/>
                <w:szCs w:val="24"/>
              </w:rPr>
            </w:pPr>
          </w:p>
        </w:tc>
        <w:tc>
          <w:tcPr>
            <w:tcW w:w="1276" w:type="dxa"/>
            <w:shd w:val="clear" w:color="auto" w:fill="auto"/>
          </w:tcPr>
          <w:p w:rsidR="001D7853" w:rsidRPr="001D7853" w:rsidRDefault="001D7853" w:rsidP="001D7853">
            <w:pPr>
              <w:widowControl/>
              <w:autoSpaceDE/>
              <w:autoSpaceDN/>
              <w:adjustRightInd/>
              <w:jc w:val="center"/>
              <w:rPr>
                <w:rFonts w:eastAsia="Times New Roman"/>
                <w:b/>
                <w:i w:val="0"/>
                <w:iCs w:val="0"/>
                <w:color w:val="000000"/>
                <w:sz w:val="24"/>
                <w:szCs w:val="24"/>
              </w:rPr>
            </w:pPr>
          </w:p>
          <w:p w:rsidR="001D7853" w:rsidRPr="001D7853" w:rsidRDefault="001D7853" w:rsidP="00BE7F74">
            <w:pPr>
              <w:widowControl/>
              <w:autoSpaceDE/>
              <w:autoSpaceDN/>
              <w:adjustRightInd/>
              <w:jc w:val="center"/>
              <w:rPr>
                <w:rFonts w:eastAsia="Times New Roman"/>
                <w:b/>
                <w:i w:val="0"/>
                <w:iCs w:val="0"/>
                <w:color w:val="000000"/>
                <w:sz w:val="24"/>
                <w:szCs w:val="24"/>
              </w:rPr>
            </w:pPr>
            <w:r w:rsidRPr="001D7853">
              <w:rPr>
                <w:rFonts w:eastAsia="Times New Roman"/>
                <w:b/>
                <w:i w:val="0"/>
                <w:iCs w:val="0"/>
                <w:color w:val="000000"/>
                <w:sz w:val="24"/>
                <w:szCs w:val="24"/>
              </w:rPr>
              <w:t>202</w:t>
            </w:r>
            <w:r w:rsidR="00BE7F74">
              <w:rPr>
                <w:rFonts w:eastAsia="Times New Roman"/>
                <w:b/>
                <w:i w:val="0"/>
                <w:iCs w:val="0"/>
                <w:color w:val="000000"/>
                <w:sz w:val="24"/>
                <w:szCs w:val="24"/>
              </w:rPr>
              <w:t>5</w:t>
            </w:r>
            <w:r w:rsidRPr="001D7853">
              <w:rPr>
                <w:rFonts w:eastAsia="Times New Roman"/>
                <w:b/>
                <w:i w:val="0"/>
                <w:iCs w:val="0"/>
                <w:color w:val="000000"/>
                <w:sz w:val="24"/>
                <w:szCs w:val="24"/>
              </w:rPr>
              <w:t xml:space="preserve"> год</w:t>
            </w:r>
          </w:p>
        </w:tc>
        <w:tc>
          <w:tcPr>
            <w:tcW w:w="1480" w:type="dxa"/>
            <w:shd w:val="clear" w:color="auto" w:fill="auto"/>
          </w:tcPr>
          <w:p w:rsidR="001D7853" w:rsidRDefault="001D7853" w:rsidP="001D7853">
            <w:pPr>
              <w:widowControl/>
              <w:autoSpaceDE/>
              <w:autoSpaceDN/>
              <w:adjustRightInd/>
              <w:jc w:val="center"/>
              <w:rPr>
                <w:rFonts w:eastAsia="Times New Roman"/>
                <w:b/>
                <w:i w:val="0"/>
                <w:iCs w:val="0"/>
                <w:color w:val="000000"/>
                <w:sz w:val="24"/>
                <w:szCs w:val="24"/>
              </w:rPr>
            </w:pPr>
          </w:p>
          <w:p w:rsidR="001D7853" w:rsidRPr="001D7853" w:rsidRDefault="001D7853" w:rsidP="00BE7F74">
            <w:pPr>
              <w:widowControl/>
              <w:autoSpaceDE/>
              <w:autoSpaceDN/>
              <w:adjustRightInd/>
              <w:jc w:val="center"/>
              <w:rPr>
                <w:rFonts w:eastAsia="Times New Roman"/>
                <w:b/>
                <w:i w:val="0"/>
                <w:iCs w:val="0"/>
                <w:color w:val="000000"/>
                <w:sz w:val="24"/>
                <w:szCs w:val="24"/>
              </w:rPr>
            </w:pPr>
            <w:r w:rsidRPr="001D7853">
              <w:rPr>
                <w:rFonts w:eastAsia="Times New Roman"/>
                <w:b/>
                <w:i w:val="0"/>
                <w:iCs w:val="0"/>
                <w:color w:val="000000"/>
                <w:sz w:val="24"/>
                <w:szCs w:val="24"/>
              </w:rPr>
              <w:t>202</w:t>
            </w:r>
            <w:r w:rsidR="00BE7F74">
              <w:rPr>
                <w:rFonts w:eastAsia="Times New Roman"/>
                <w:b/>
                <w:i w:val="0"/>
                <w:iCs w:val="0"/>
                <w:color w:val="000000"/>
                <w:sz w:val="24"/>
                <w:szCs w:val="24"/>
              </w:rPr>
              <w:t>6</w:t>
            </w:r>
            <w:r w:rsidRPr="001D7853">
              <w:rPr>
                <w:rFonts w:eastAsia="Times New Roman"/>
                <w:b/>
                <w:i w:val="0"/>
                <w:iCs w:val="0"/>
                <w:color w:val="000000"/>
                <w:sz w:val="24"/>
                <w:szCs w:val="24"/>
              </w:rPr>
              <w:t xml:space="preserve"> год</w:t>
            </w:r>
          </w:p>
        </w:tc>
        <w:tc>
          <w:tcPr>
            <w:tcW w:w="1496" w:type="dxa"/>
            <w:shd w:val="clear" w:color="auto" w:fill="auto"/>
          </w:tcPr>
          <w:p w:rsidR="001D7853" w:rsidRDefault="001D7853" w:rsidP="001D7853">
            <w:pPr>
              <w:widowControl/>
              <w:autoSpaceDE/>
              <w:autoSpaceDN/>
              <w:adjustRightInd/>
              <w:jc w:val="center"/>
              <w:rPr>
                <w:rFonts w:eastAsia="Times New Roman"/>
                <w:b/>
                <w:i w:val="0"/>
                <w:iCs w:val="0"/>
                <w:color w:val="000000"/>
                <w:sz w:val="24"/>
                <w:szCs w:val="24"/>
              </w:rPr>
            </w:pPr>
          </w:p>
          <w:p w:rsidR="001D7853" w:rsidRPr="001D7853" w:rsidRDefault="001D7853" w:rsidP="00BE7F74">
            <w:pPr>
              <w:widowControl/>
              <w:autoSpaceDE/>
              <w:autoSpaceDN/>
              <w:adjustRightInd/>
              <w:jc w:val="center"/>
              <w:rPr>
                <w:rFonts w:eastAsia="Times New Roman"/>
                <w:b/>
                <w:i w:val="0"/>
                <w:iCs w:val="0"/>
                <w:color w:val="000000"/>
                <w:sz w:val="24"/>
                <w:szCs w:val="24"/>
              </w:rPr>
            </w:pPr>
            <w:r w:rsidRPr="001D7853">
              <w:rPr>
                <w:rFonts w:eastAsia="Times New Roman"/>
                <w:b/>
                <w:i w:val="0"/>
                <w:iCs w:val="0"/>
                <w:color w:val="000000"/>
                <w:sz w:val="24"/>
                <w:szCs w:val="24"/>
              </w:rPr>
              <w:t>202</w:t>
            </w:r>
            <w:r w:rsidR="00BE7F74">
              <w:rPr>
                <w:rFonts w:eastAsia="Times New Roman"/>
                <w:b/>
                <w:i w:val="0"/>
                <w:iCs w:val="0"/>
                <w:color w:val="000000"/>
                <w:sz w:val="24"/>
                <w:szCs w:val="24"/>
              </w:rPr>
              <w:t>7</w:t>
            </w:r>
            <w:r>
              <w:rPr>
                <w:rFonts w:eastAsia="Times New Roman"/>
                <w:b/>
                <w:i w:val="0"/>
                <w:iCs w:val="0"/>
                <w:color w:val="000000"/>
                <w:sz w:val="24"/>
                <w:szCs w:val="24"/>
              </w:rPr>
              <w:t xml:space="preserve"> </w:t>
            </w:r>
            <w:r w:rsidRPr="001D7853">
              <w:rPr>
                <w:rFonts w:eastAsia="Times New Roman"/>
                <w:b/>
                <w:i w:val="0"/>
                <w:iCs w:val="0"/>
                <w:color w:val="000000"/>
                <w:sz w:val="24"/>
                <w:szCs w:val="24"/>
              </w:rPr>
              <w:t>год</w:t>
            </w:r>
          </w:p>
        </w:tc>
      </w:tr>
      <w:tr w:rsidR="007C7264" w:rsidRPr="00975BE6" w:rsidTr="001D7853">
        <w:trPr>
          <w:trHeight w:val="20"/>
        </w:trPr>
        <w:tc>
          <w:tcPr>
            <w:tcW w:w="5245" w:type="dxa"/>
            <w:shd w:val="clear" w:color="auto" w:fill="auto"/>
          </w:tcPr>
          <w:p w:rsidR="007C7264" w:rsidRPr="00975BE6" w:rsidRDefault="007C7264" w:rsidP="007C7264">
            <w:pPr>
              <w:widowControl/>
              <w:autoSpaceDE/>
              <w:autoSpaceDN/>
              <w:adjustRightInd/>
              <w:rPr>
                <w:rFonts w:eastAsia="Times New Roman"/>
                <w:b/>
                <w:bCs/>
                <w:i w:val="0"/>
                <w:iCs w:val="0"/>
                <w:color w:val="000000"/>
                <w:sz w:val="27"/>
                <w:szCs w:val="27"/>
              </w:rPr>
            </w:pPr>
            <w:r w:rsidRPr="00975BE6">
              <w:rPr>
                <w:rFonts w:eastAsia="Times New Roman"/>
                <w:b/>
                <w:bCs/>
                <w:i w:val="0"/>
                <w:iCs w:val="0"/>
                <w:color w:val="000000"/>
                <w:sz w:val="24"/>
                <w:szCs w:val="27"/>
              </w:rPr>
              <w:t>Всего, в том числе:</w:t>
            </w:r>
          </w:p>
        </w:tc>
        <w:tc>
          <w:tcPr>
            <w:tcW w:w="1560" w:type="dxa"/>
            <w:shd w:val="clear" w:color="auto" w:fill="auto"/>
          </w:tcPr>
          <w:p w:rsidR="007C7264" w:rsidRPr="007C7264" w:rsidRDefault="00BE7F74" w:rsidP="007C7264">
            <w:pPr>
              <w:widowControl/>
              <w:autoSpaceDE/>
              <w:autoSpaceDN/>
              <w:adjustRightInd/>
              <w:jc w:val="center"/>
              <w:rPr>
                <w:rFonts w:eastAsia="Times New Roman"/>
                <w:b/>
                <w:i w:val="0"/>
                <w:iCs w:val="0"/>
                <w:color w:val="000000"/>
                <w:sz w:val="24"/>
                <w:szCs w:val="24"/>
              </w:rPr>
            </w:pPr>
            <w:r>
              <w:rPr>
                <w:rFonts w:eastAsia="Times New Roman"/>
                <w:b/>
                <w:i w:val="0"/>
                <w:iCs w:val="0"/>
                <w:color w:val="000000"/>
                <w:sz w:val="24"/>
                <w:szCs w:val="24"/>
              </w:rPr>
              <w:t>15</w:t>
            </w:r>
            <w:r w:rsidR="007C7264" w:rsidRPr="007C7264">
              <w:rPr>
                <w:rFonts w:eastAsia="Times New Roman"/>
                <w:b/>
                <w:i w:val="0"/>
                <w:iCs w:val="0"/>
                <w:color w:val="000000"/>
                <w:sz w:val="24"/>
                <w:szCs w:val="24"/>
              </w:rPr>
              <w:t>0,00</w:t>
            </w:r>
          </w:p>
        </w:tc>
        <w:tc>
          <w:tcPr>
            <w:tcW w:w="1276" w:type="dxa"/>
            <w:shd w:val="clear" w:color="auto" w:fill="auto"/>
          </w:tcPr>
          <w:p w:rsidR="007C7264" w:rsidRPr="007C7264" w:rsidRDefault="00BE7F74" w:rsidP="007C7264">
            <w:pPr>
              <w:widowControl/>
              <w:autoSpaceDE/>
              <w:autoSpaceDN/>
              <w:adjustRightInd/>
              <w:jc w:val="center"/>
              <w:rPr>
                <w:rFonts w:eastAsia="Times New Roman"/>
                <w:b/>
                <w:i w:val="0"/>
                <w:iCs w:val="0"/>
                <w:sz w:val="24"/>
                <w:szCs w:val="24"/>
              </w:rPr>
            </w:pPr>
            <w:r>
              <w:rPr>
                <w:rFonts w:eastAsia="Times New Roman"/>
                <w:b/>
                <w:i w:val="0"/>
                <w:iCs w:val="0"/>
                <w:sz w:val="24"/>
                <w:szCs w:val="24"/>
              </w:rPr>
              <w:t>5</w:t>
            </w:r>
            <w:r w:rsidR="007C7264" w:rsidRPr="007C7264">
              <w:rPr>
                <w:rFonts w:eastAsia="Times New Roman"/>
                <w:b/>
                <w:i w:val="0"/>
                <w:iCs w:val="0"/>
                <w:sz w:val="24"/>
                <w:szCs w:val="24"/>
              </w:rPr>
              <w:t>0,00</w:t>
            </w:r>
          </w:p>
        </w:tc>
        <w:tc>
          <w:tcPr>
            <w:tcW w:w="1480" w:type="dxa"/>
            <w:shd w:val="clear" w:color="auto" w:fill="auto"/>
          </w:tcPr>
          <w:p w:rsidR="007C7264" w:rsidRPr="007C7264" w:rsidRDefault="00BE7F74" w:rsidP="007C7264">
            <w:pPr>
              <w:widowControl/>
              <w:autoSpaceDE/>
              <w:autoSpaceDN/>
              <w:adjustRightInd/>
              <w:jc w:val="center"/>
              <w:rPr>
                <w:rFonts w:eastAsia="Times New Roman"/>
                <w:b/>
                <w:i w:val="0"/>
                <w:iCs w:val="0"/>
                <w:sz w:val="24"/>
                <w:szCs w:val="24"/>
              </w:rPr>
            </w:pPr>
            <w:r>
              <w:rPr>
                <w:rFonts w:eastAsia="Times New Roman"/>
                <w:b/>
                <w:i w:val="0"/>
                <w:iCs w:val="0"/>
                <w:sz w:val="24"/>
                <w:szCs w:val="24"/>
              </w:rPr>
              <w:t>5</w:t>
            </w:r>
            <w:r w:rsidR="007C7264" w:rsidRPr="007C7264">
              <w:rPr>
                <w:rFonts w:eastAsia="Times New Roman"/>
                <w:b/>
                <w:i w:val="0"/>
                <w:iCs w:val="0"/>
                <w:sz w:val="24"/>
                <w:szCs w:val="24"/>
              </w:rPr>
              <w:t>0,00</w:t>
            </w:r>
          </w:p>
        </w:tc>
        <w:tc>
          <w:tcPr>
            <w:tcW w:w="1496" w:type="dxa"/>
            <w:shd w:val="clear" w:color="auto" w:fill="auto"/>
          </w:tcPr>
          <w:p w:rsidR="007C7264" w:rsidRPr="007C7264" w:rsidRDefault="00BE7F74" w:rsidP="007C7264">
            <w:pPr>
              <w:widowControl/>
              <w:autoSpaceDE/>
              <w:autoSpaceDN/>
              <w:adjustRightInd/>
              <w:jc w:val="center"/>
              <w:rPr>
                <w:rFonts w:eastAsia="Times New Roman"/>
                <w:b/>
                <w:i w:val="0"/>
                <w:iCs w:val="0"/>
                <w:sz w:val="24"/>
                <w:szCs w:val="24"/>
              </w:rPr>
            </w:pPr>
            <w:r>
              <w:rPr>
                <w:rFonts w:eastAsia="Times New Roman"/>
                <w:b/>
                <w:i w:val="0"/>
                <w:iCs w:val="0"/>
                <w:sz w:val="24"/>
                <w:szCs w:val="24"/>
              </w:rPr>
              <w:t>5</w:t>
            </w:r>
            <w:r w:rsidR="007C7264" w:rsidRPr="007C7264">
              <w:rPr>
                <w:rFonts w:eastAsia="Times New Roman"/>
                <w:b/>
                <w:i w:val="0"/>
                <w:iCs w:val="0"/>
                <w:sz w:val="24"/>
                <w:szCs w:val="24"/>
              </w:rPr>
              <w:t>0,00</w:t>
            </w:r>
          </w:p>
        </w:tc>
      </w:tr>
      <w:tr w:rsidR="001D7853" w:rsidRPr="00975BE6" w:rsidTr="001D7853">
        <w:trPr>
          <w:trHeight w:val="20"/>
        </w:trPr>
        <w:tc>
          <w:tcPr>
            <w:tcW w:w="5245" w:type="dxa"/>
            <w:shd w:val="clear" w:color="auto" w:fill="auto"/>
          </w:tcPr>
          <w:p w:rsidR="001D7853" w:rsidRPr="00975BE6" w:rsidRDefault="001D7853" w:rsidP="00BE7F74">
            <w:pPr>
              <w:widowControl/>
              <w:autoSpaceDE/>
              <w:autoSpaceDN/>
              <w:adjustRightInd/>
              <w:rPr>
                <w:rFonts w:eastAsia="Calibri"/>
                <w:b/>
                <w:i w:val="0"/>
                <w:iCs w:val="0"/>
                <w:sz w:val="22"/>
                <w:szCs w:val="22"/>
                <w:lang w:eastAsia="en-US"/>
              </w:rPr>
            </w:pPr>
            <w:r w:rsidRPr="00975BE6">
              <w:rPr>
                <w:rFonts w:eastAsia="Calibri"/>
                <w:b/>
                <w:i w:val="0"/>
                <w:iCs w:val="0"/>
                <w:sz w:val="22"/>
                <w:szCs w:val="22"/>
                <w:lang w:eastAsia="en-US"/>
              </w:rPr>
              <w:t xml:space="preserve">Местный бюджет </w:t>
            </w:r>
            <w:r w:rsidR="00BE7F74">
              <w:rPr>
                <w:rFonts w:eastAsia="Calibri"/>
                <w:b/>
                <w:i w:val="0"/>
                <w:iCs w:val="0"/>
                <w:sz w:val="22"/>
                <w:szCs w:val="22"/>
                <w:lang w:eastAsia="en-US"/>
              </w:rPr>
              <w:t xml:space="preserve"> </w:t>
            </w:r>
          </w:p>
        </w:tc>
        <w:tc>
          <w:tcPr>
            <w:tcW w:w="1560" w:type="dxa"/>
            <w:shd w:val="clear" w:color="auto" w:fill="auto"/>
          </w:tcPr>
          <w:p w:rsidR="001D7853" w:rsidRPr="001D7853" w:rsidRDefault="00BE7F74" w:rsidP="004D6ABA">
            <w:pPr>
              <w:widowControl/>
              <w:autoSpaceDE/>
              <w:autoSpaceDN/>
              <w:adjustRightInd/>
              <w:jc w:val="center"/>
              <w:rPr>
                <w:rFonts w:eastAsia="Times New Roman"/>
                <w:i w:val="0"/>
                <w:iCs w:val="0"/>
                <w:color w:val="000000"/>
                <w:sz w:val="24"/>
                <w:szCs w:val="24"/>
              </w:rPr>
            </w:pPr>
            <w:r>
              <w:rPr>
                <w:rFonts w:eastAsia="Times New Roman"/>
                <w:i w:val="0"/>
                <w:iCs w:val="0"/>
                <w:color w:val="000000"/>
                <w:sz w:val="24"/>
                <w:szCs w:val="24"/>
              </w:rPr>
              <w:t>15</w:t>
            </w:r>
            <w:r w:rsidR="007C7264">
              <w:rPr>
                <w:rFonts w:eastAsia="Times New Roman"/>
                <w:i w:val="0"/>
                <w:iCs w:val="0"/>
                <w:color w:val="000000"/>
                <w:sz w:val="24"/>
                <w:szCs w:val="24"/>
              </w:rPr>
              <w:t>0,00</w:t>
            </w:r>
          </w:p>
        </w:tc>
        <w:tc>
          <w:tcPr>
            <w:tcW w:w="1276" w:type="dxa"/>
            <w:shd w:val="clear" w:color="auto" w:fill="auto"/>
          </w:tcPr>
          <w:p w:rsidR="001D7853" w:rsidRPr="001D7853" w:rsidRDefault="00BE7F74" w:rsidP="001D7853">
            <w:pPr>
              <w:widowControl/>
              <w:autoSpaceDE/>
              <w:autoSpaceDN/>
              <w:adjustRightInd/>
              <w:jc w:val="center"/>
              <w:rPr>
                <w:rFonts w:eastAsia="Times New Roman"/>
                <w:i w:val="0"/>
                <w:iCs w:val="0"/>
                <w:sz w:val="24"/>
                <w:szCs w:val="24"/>
              </w:rPr>
            </w:pPr>
            <w:r>
              <w:rPr>
                <w:rFonts w:eastAsia="Times New Roman"/>
                <w:i w:val="0"/>
                <w:iCs w:val="0"/>
                <w:sz w:val="24"/>
                <w:szCs w:val="24"/>
              </w:rPr>
              <w:t>5</w:t>
            </w:r>
            <w:r w:rsidR="007C7264">
              <w:rPr>
                <w:rFonts w:eastAsia="Times New Roman"/>
                <w:i w:val="0"/>
                <w:iCs w:val="0"/>
                <w:sz w:val="24"/>
                <w:szCs w:val="24"/>
              </w:rPr>
              <w:t>0,00</w:t>
            </w:r>
          </w:p>
        </w:tc>
        <w:tc>
          <w:tcPr>
            <w:tcW w:w="1480" w:type="dxa"/>
            <w:shd w:val="clear" w:color="auto" w:fill="auto"/>
          </w:tcPr>
          <w:p w:rsidR="001D7853" w:rsidRPr="001D7853" w:rsidRDefault="00BE7F74" w:rsidP="001D7853">
            <w:pPr>
              <w:widowControl/>
              <w:autoSpaceDE/>
              <w:autoSpaceDN/>
              <w:adjustRightInd/>
              <w:jc w:val="center"/>
              <w:rPr>
                <w:rFonts w:eastAsia="Times New Roman"/>
                <w:i w:val="0"/>
                <w:iCs w:val="0"/>
                <w:sz w:val="24"/>
                <w:szCs w:val="24"/>
              </w:rPr>
            </w:pPr>
            <w:r>
              <w:rPr>
                <w:rFonts w:eastAsia="Times New Roman"/>
                <w:i w:val="0"/>
                <w:iCs w:val="0"/>
                <w:sz w:val="24"/>
                <w:szCs w:val="24"/>
              </w:rPr>
              <w:t>5</w:t>
            </w:r>
            <w:r w:rsidR="007C7264">
              <w:rPr>
                <w:rFonts w:eastAsia="Times New Roman"/>
                <w:i w:val="0"/>
                <w:iCs w:val="0"/>
                <w:sz w:val="24"/>
                <w:szCs w:val="24"/>
              </w:rPr>
              <w:t>0,00</w:t>
            </w:r>
          </w:p>
        </w:tc>
        <w:tc>
          <w:tcPr>
            <w:tcW w:w="1496" w:type="dxa"/>
            <w:shd w:val="clear" w:color="auto" w:fill="auto"/>
          </w:tcPr>
          <w:p w:rsidR="001D7853" w:rsidRPr="001D7853" w:rsidRDefault="00BE7F74" w:rsidP="001D7853">
            <w:pPr>
              <w:widowControl/>
              <w:autoSpaceDE/>
              <w:autoSpaceDN/>
              <w:adjustRightInd/>
              <w:jc w:val="center"/>
              <w:rPr>
                <w:rFonts w:eastAsia="Times New Roman"/>
                <w:i w:val="0"/>
                <w:iCs w:val="0"/>
                <w:sz w:val="24"/>
                <w:szCs w:val="24"/>
              </w:rPr>
            </w:pPr>
            <w:r>
              <w:rPr>
                <w:rFonts w:eastAsia="Times New Roman"/>
                <w:i w:val="0"/>
                <w:iCs w:val="0"/>
                <w:sz w:val="24"/>
                <w:szCs w:val="24"/>
              </w:rPr>
              <w:t>5</w:t>
            </w:r>
            <w:r w:rsidR="007C7264">
              <w:rPr>
                <w:rFonts w:eastAsia="Times New Roman"/>
                <w:i w:val="0"/>
                <w:iCs w:val="0"/>
                <w:sz w:val="24"/>
                <w:szCs w:val="24"/>
              </w:rPr>
              <w:t>0,00</w:t>
            </w:r>
          </w:p>
        </w:tc>
      </w:tr>
      <w:tr w:rsidR="001D7853" w:rsidRPr="00975BE6" w:rsidTr="001D7853">
        <w:trPr>
          <w:trHeight w:val="20"/>
        </w:trPr>
        <w:tc>
          <w:tcPr>
            <w:tcW w:w="5245" w:type="dxa"/>
            <w:shd w:val="clear" w:color="auto" w:fill="auto"/>
          </w:tcPr>
          <w:p w:rsidR="001D7853" w:rsidRPr="00975BE6" w:rsidRDefault="001D7853" w:rsidP="00A32CF9">
            <w:pPr>
              <w:widowControl/>
              <w:autoSpaceDE/>
              <w:autoSpaceDN/>
              <w:adjustRightInd/>
              <w:rPr>
                <w:rFonts w:eastAsia="Times New Roman"/>
                <w:b/>
                <w:i w:val="0"/>
                <w:iCs w:val="0"/>
                <w:color w:val="000000"/>
                <w:sz w:val="22"/>
                <w:szCs w:val="22"/>
              </w:rPr>
            </w:pPr>
            <w:r w:rsidRPr="00975BE6">
              <w:rPr>
                <w:rFonts w:eastAsia="Times New Roman"/>
                <w:b/>
                <w:i w:val="0"/>
                <w:iCs w:val="0"/>
                <w:color w:val="000000"/>
                <w:sz w:val="22"/>
                <w:szCs w:val="22"/>
              </w:rPr>
              <w:t>Областной бюджет (</w:t>
            </w:r>
            <w:proofErr w:type="spellStart"/>
            <w:r w:rsidRPr="00975BE6">
              <w:rPr>
                <w:rFonts w:eastAsia="Times New Roman"/>
                <w:b/>
                <w:i w:val="0"/>
                <w:iCs w:val="0"/>
                <w:color w:val="000000"/>
                <w:sz w:val="22"/>
                <w:szCs w:val="22"/>
              </w:rPr>
              <w:t>прогнозно</w:t>
            </w:r>
            <w:proofErr w:type="spellEnd"/>
            <w:r w:rsidRPr="00975BE6">
              <w:rPr>
                <w:rFonts w:eastAsia="Times New Roman"/>
                <w:b/>
                <w:i w:val="0"/>
                <w:iCs w:val="0"/>
                <w:color w:val="000000"/>
                <w:sz w:val="22"/>
                <w:szCs w:val="22"/>
              </w:rPr>
              <w:t>)</w:t>
            </w:r>
          </w:p>
        </w:tc>
        <w:tc>
          <w:tcPr>
            <w:tcW w:w="1560" w:type="dxa"/>
            <w:shd w:val="clear" w:color="auto" w:fill="auto"/>
          </w:tcPr>
          <w:p w:rsidR="001D7853" w:rsidRPr="001D7853" w:rsidRDefault="001D7853" w:rsidP="001D7853">
            <w:pPr>
              <w:widowControl/>
              <w:autoSpaceDE/>
              <w:autoSpaceDN/>
              <w:adjustRightInd/>
              <w:jc w:val="center"/>
              <w:rPr>
                <w:rFonts w:eastAsia="Times New Roman"/>
                <w:i w:val="0"/>
                <w:iCs w:val="0"/>
                <w:sz w:val="24"/>
                <w:szCs w:val="24"/>
              </w:rPr>
            </w:pPr>
            <w:r w:rsidRPr="001D7853">
              <w:rPr>
                <w:rFonts w:eastAsia="Times New Roman"/>
                <w:i w:val="0"/>
                <w:iCs w:val="0"/>
                <w:sz w:val="24"/>
                <w:szCs w:val="24"/>
              </w:rPr>
              <w:t>0,00</w:t>
            </w:r>
          </w:p>
        </w:tc>
        <w:tc>
          <w:tcPr>
            <w:tcW w:w="1276" w:type="dxa"/>
            <w:shd w:val="clear" w:color="auto" w:fill="auto"/>
          </w:tcPr>
          <w:p w:rsidR="001D7853" w:rsidRPr="001D7853" w:rsidRDefault="001D7853" w:rsidP="001D7853">
            <w:pPr>
              <w:widowControl/>
              <w:autoSpaceDE/>
              <w:autoSpaceDN/>
              <w:adjustRightInd/>
              <w:jc w:val="center"/>
              <w:rPr>
                <w:rFonts w:eastAsia="Times New Roman"/>
                <w:i w:val="0"/>
                <w:iCs w:val="0"/>
                <w:sz w:val="24"/>
                <w:szCs w:val="24"/>
              </w:rPr>
            </w:pPr>
            <w:r w:rsidRPr="001D7853">
              <w:rPr>
                <w:rFonts w:eastAsia="Times New Roman"/>
                <w:i w:val="0"/>
                <w:iCs w:val="0"/>
                <w:sz w:val="24"/>
                <w:szCs w:val="24"/>
              </w:rPr>
              <w:t>0,00</w:t>
            </w:r>
          </w:p>
        </w:tc>
        <w:tc>
          <w:tcPr>
            <w:tcW w:w="1480" w:type="dxa"/>
            <w:shd w:val="clear" w:color="auto" w:fill="auto"/>
          </w:tcPr>
          <w:p w:rsidR="001D7853" w:rsidRPr="001D7853" w:rsidRDefault="001D7853" w:rsidP="001D7853">
            <w:pPr>
              <w:widowControl/>
              <w:autoSpaceDE/>
              <w:autoSpaceDN/>
              <w:adjustRightInd/>
              <w:jc w:val="center"/>
              <w:rPr>
                <w:rFonts w:eastAsia="Times New Roman"/>
                <w:i w:val="0"/>
                <w:iCs w:val="0"/>
                <w:sz w:val="24"/>
                <w:szCs w:val="24"/>
              </w:rPr>
            </w:pPr>
            <w:r w:rsidRPr="001D7853">
              <w:rPr>
                <w:rFonts w:eastAsia="Times New Roman"/>
                <w:i w:val="0"/>
                <w:iCs w:val="0"/>
                <w:sz w:val="24"/>
                <w:szCs w:val="24"/>
              </w:rPr>
              <w:t>0,00</w:t>
            </w:r>
          </w:p>
        </w:tc>
        <w:tc>
          <w:tcPr>
            <w:tcW w:w="1496" w:type="dxa"/>
            <w:shd w:val="clear" w:color="auto" w:fill="auto"/>
          </w:tcPr>
          <w:p w:rsidR="001D7853" w:rsidRPr="001D7853" w:rsidRDefault="001D7853" w:rsidP="001D7853">
            <w:pPr>
              <w:widowControl/>
              <w:autoSpaceDE/>
              <w:autoSpaceDN/>
              <w:adjustRightInd/>
              <w:jc w:val="center"/>
              <w:rPr>
                <w:rFonts w:eastAsia="Times New Roman"/>
                <w:i w:val="0"/>
                <w:iCs w:val="0"/>
                <w:sz w:val="24"/>
                <w:szCs w:val="24"/>
              </w:rPr>
            </w:pPr>
            <w:r w:rsidRPr="001D7853">
              <w:rPr>
                <w:rFonts w:eastAsia="Times New Roman"/>
                <w:i w:val="0"/>
                <w:iCs w:val="0"/>
                <w:sz w:val="24"/>
                <w:szCs w:val="24"/>
              </w:rPr>
              <w:t>0,00</w:t>
            </w:r>
          </w:p>
        </w:tc>
      </w:tr>
      <w:tr w:rsidR="001D7853" w:rsidRPr="00975BE6" w:rsidTr="001D7853">
        <w:trPr>
          <w:trHeight w:val="20"/>
        </w:trPr>
        <w:tc>
          <w:tcPr>
            <w:tcW w:w="5245" w:type="dxa"/>
            <w:shd w:val="clear" w:color="auto" w:fill="auto"/>
          </w:tcPr>
          <w:p w:rsidR="001D7853" w:rsidRPr="00975BE6" w:rsidRDefault="001D7853" w:rsidP="00A32CF9">
            <w:pPr>
              <w:widowControl/>
              <w:autoSpaceDE/>
              <w:autoSpaceDN/>
              <w:adjustRightInd/>
              <w:rPr>
                <w:rFonts w:eastAsia="Times New Roman"/>
                <w:b/>
                <w:i w:val="0"/>
                <w:iCs w:val="0"/>
                <w:color w:val="000000"/>
                <w:sz w:val="22"/>
                <w:szCs w:val="22"/>
              </w:rPr>
            </w:pPr>
            <w:r w:rsidRPr="00975BE6">
              <w:rPr>
                <w:rFonts w:eastAsia="Times New Roman"/>
                <w:b/>
                <w:i w:val="0"/>
                <w:iCs w:val="0"/>
                <w:color w:val="000000"/>
                <w:sz w:val="22"/>
                <w:szCs w:val="22"/>
              </w:rPr>
              <w:t>Федеральный бюджет (</w:t>
            </w:r>
            <w:proofErr w:type="spellStart"/>
            <w:r w:rsidRPr="00975BE6">
              <w:rPr>
                <w:rFonts w:eastAsia="Times New Roman"/>
                <w:b/>
                <w:i w:val="0"/>
                <w:iCs w:val="0"/>
                <w:color w:val="000000"/>
                <w:sz w:val="22"/>
                <w:szCs w:val="22"/>
              </w:rPr>
              <w:t>прогнозно</w:t>
            </w:r>
            <w:proofErr w:type="spellEnd"/>
            <w:r w:rsidRPr="00975BE6">
              <w:rPr>
                <w:rFonts w:eastAsia="Times New Roman"/>
                <w:b/>
                <w:i w:val="0"/>
                <w:iCs w:val="0"/>
                <w:color w:val="000000"/>
                <w:sz w:val="22"/>
                <w:szCs w:val="22"/>
              </w:rPr>
              <w:t>)</w:t>
            </w:r>
          </w:p>
        </w:tc>
        <w:tc>
          <w:tcPr>
            <w:tcW w:w="1560" w:type="dxa"/>
            <w:shd w:val="clear" w:color="auto" w:fill="auto"/>
          </w:tcPr>
          <w:p w:rsidR="001D7853" w:rsidRPr="001D7853" w:rsidRDefault="001D7853" w:rsidP="001D7853">
            <w:pPr>
              <w:widowControl/>
              <w:autoSpaceDE/>
              <w:autoSpaceDN/>
              <w:adjustRightInd/>
              <w:jc w:val="center"/>
              <w:rPr>
                <w:rFonts w:eastAsia="Times New Roman"/>
                <w:i w:val="0"/>
                <w:iCs w:val="0"/>
                <w:sz w:val="24"/>
                <w:szCs w:val="24"/>
              </w:rPr>
            </w:pPr>
            <w:r w:rsidRPr="001D7853">
              <w:rPr>
                <w:rFonts w:eastAsia="Times New Roman"/>
                <w:i w:val="0"/>
                <w:iCs w:val="0"/>
                <w:sz w:val="24"/>
                <w:szCs w:val="24"/>
              </w:rPr>
              <w:t>0,00</w:t>
            </w:r>
          </w:p>
        </w:tc>
        <w:tc>
          <w:tcPr>
            <w:tcW w:w="1276" w:type="dxa"/>
            <w:shd w:val="clear" w:color="auto" w:fill="auto"/>
          </w:tcPr>
          <w:p w:rsidR="001D7853" w:rsidRPr="001D7853" w:rsidRDefault="001D7853" w:rsidP="001D7853">
            <w:pPr>
              <w:widowControl/>
              <w:autoSpaceDE/>
              <w:autoSpaceDN/>
              <w:adjustRightInd/>
              <w:jc w:val="center"/>
              <w:rPr>
                <w:rFonts w:eastAsia="Times New Roman"/>
                <w:i w:val="0"/>
                <w:iCs w:val="0"/>
                <w:sz w:val="24"/>
                <w:szCs w:val="24"/>
              </w:rPr>
            </w:pPr>
            <w:r w:rsidRPr="001D7853">
              <w:rPr>
                <w:rFonts w:eastAsia="Times New Roman"/>
                <w:i w:val="0"/>
                <w:iCs w:val="0"/>
                <w:sz w:val="24"/>
                <w:szCs w:val="24"/>
              </w:rPr>
              <w:t>0,00</w:t>
            </w:r>
          </w:p>
        </w:tc>
        <w:tc>
          <w:tcPr>
            <w:tcW w:w="1480" w:type="dxa"/>
            <w:shd w:val="clear" w:color="auto" w:fill="auto"/>
          </w:tcPr>
          <w:p w:rsidR="001D7853" w:rsidRPr="001D7853" w:rsidRDefault="001D7853" w:rsidP="001D7853">
            <w:pPr>
              <w:widowControl/>
              <w:autoSpaceDE/>
              <w:autoSpaceDN/>
              <w:adjustRightInd/>
              <w:jc w:val="center"/>
              <w:rPr>
                <w:rFonts w:eastAsia="Times New Roman"/>
                <w:i w:val="0"/>
                <w:iCs w:val="0"/>
                <w:sz w:val="24"/>
                <w:szCs w:val="24"/>
              </w:rPr>
            </w:pPr>
            <w:r w:rsidRPr="001D7853">
              <w:rPr>
                <w:rFonts w:eastAsia="Times New Roman"/>
                <w:i w:val="0"/>
                <w:iCs w:val="0"/>
                <w:sz w:val="24"/>
                <w:szCs w:val="24"/>
              </w:rPr>
              <w:t>0,00</w:t>
            </w:r>
          </w:p>
        </w:tc>
        <w:tc>
          <w:tcPr>
            <w:tcW w:w="1496" w:type="dxa"/>
            <w:shd w:val="clear" w:color="auto" w:fill="auto"/>
          </w:tcPr>
          <w:p w:rsidR="001D7853" w:rsidRPr="001D7853" w:rsidRDefault="001D7853" w:rsidP="001D7853">
            <w:pPr>
              <w:widowControl/>
              <w:autoSpaceDE/>
              <w:autoSpaceDN/>
              <w:adjustRightInd/>
              <w:jc w:val="center"/>
              <w:rPr>
                <w:rFonts w:eastAsia="Times New Roman"/>
                <w:i w:val="0"/>
                <w:iCs w:val="0"/>
                <w:sz w:val="24"/>
                <w:szCs w:val="24"/>
              </w:rPr>
            </w:pPr>
            <w:r w:rsidRPr="001D7853">
              <w:rPr>
                <w:rFonts w:eastAsia="Times New Roman"/>
                <w:i w:val="0"/>
                <w:iCs w:val="0"/>
                <w:sz w:val="24"/>
                <w:szCs w:val="24"/>
              </w:rPr>
              <w:t>0,00</w:t>
            </w:r>
          </w:p>
        </w:tc>
      </w:tr>
      <w:tr w:rsidR="001D7853" w:rsidRPr="00975BE6" w:rsidTr="001D7853">
        <w:trPr>
          <w:trHeight w:val="20"/>
        </w:trPr>
        <w:tc>
          <w:tcPr>
            <w:tcW w:w="5245" w:type="dxa"/>
            <w:shd w:val="clear" w:color="auto" w:fill="auto"/>
          </w:tcPr>
          <w:p w:rsidR="001D7853" w:rsidRPr="00975BE6" w:rsidRDefault="001D7853" w:rsidP="00A32CF9">
            <w:pPr>
              <w:widowControl/>
              <w:autoSpaceDE/>
              <w:autoSpaceDN/>
              <w:adjustRightInd/>
              <w:rPr>
                <w:rFonts w:eastAsia="Times New Roman"/>
                <w:b/>
                <w:i w:val="0"/>
                <w:iCs w:val="0"/>
                <w:color w:val="000000"/>
                <w:sz w:val="22"/>
                <w:szCs w:val="22"/>
              </w:rPr>
            </w:pPr>
            <w:r w:rsidRPr="00975BE6">
              <w:rPr>
                <w:rFonts w:eastAsia="Times New Roman"/>
                <w:b/>
                <w:i w:val="0"/>
                <w:iCs w:val="0"/>
                <w:color w:val="000000"/>
                <w:sz w:val="22"/>
                <w:szCs w:val="22"/>
              </w:rPr>
              <w:t>Внебюджетные источники (</w:t>
            </w:r>
            <w:proofErr w:type="spellStart"/>
            <w:r w:rsidRPr="00975BE6">
              <w:rPr>
                <w:rFonts w:eastAsia="Times New Roman"/>
                <w:b/>
                <w:i w:val="0"/>
                <w:iCs w:val="0"/>
                <w:color w:val="000000"/>
                <w:sz w:val="22"/>
                <w:szCs w:val="22"/>
              </w:rPr>
              <w:t>прогнозно</w:t>
            </w:r>
            <w:proofErr w:type="spellEnd"/>
            <w:r w:rsidRPr="00975BE6">
              <w:rPr>
                <w:rFonts w:eastAsia="Times New Roman"/>
                <w:b/>
                <w:i w:val="0"/>
                <w:iCs w:val="0"/>
                <w:color w:val="000000"/>
                <w:sz w:val="22"/>
                <w:szCs w:val="22"/>
              </w:rPr>
              <w:t>)</w:t>
            </w:r>
          </w:p>
        </w:tc>
        <w:tc>
          <w:tcPr>
            <w:tcW w:w="1560" w:type="dxa"/>
            <w:shd w:val="clear" w:color="auto" w:fill="auto"/>
          </w:tcPr>
          <w:p w:rsidR="001D7853" w:rsidRPr="001D7853" w:rsidRDefault="001D7853" w:rsidP="001D7853">
            <w:pPr>
              <w:widowControl/>
              <w:autoSpaceDE/>
              <w:autoSpaceDN/>
              <w:adjustRightInd/>
              <w:jc w:val="center"/>
              <w:rPr>
                <w:rFonts w:eastAsia="Times New Roman"/>
                <w:i w:val="0"/>
                <w:iCs w:val="0"/>
                <w:sz w:val="24"/>
                <w:szCs w:val="24"/>
              </w:rPr>
            </w:pPr>
            <w:r w:rsidRPr="001D7853">
              <w:rPr>
                <w:rFonts w:eastAsia="Times New Roman"/>
                <w:i w:val="0"/>
                <w:iCs w:val="0"/>
                <w:sz w:val="24"/>
                <w:szCs w:val="24"/>
              </w:rPr>
              <w:t>0,00</w:t>
            </w:r>
          </w:p>
        </w:tc>
        <w:tc>
          <w:tcPr>
            <w:tcW w:w="1276" w:type="dxa"/>
            <w:shd w:val="clear" w:color="auto" w:fill="auto"/>
          </w:tcPr>
          <w:p w:rsidR="001D7853" w:rsidRPr="001D7853" w:rsidRDefault="001D7853" w:rsidP="001D7853">
            <w:pPr>
              <w:widowControl/>
              <w:autoSpaceDE/>
              <w:autoSpaceDN/>
              <w:adjustRightInd/>
              <w:jc w:val="center"/>
              <w:rPr>
                <w:rFonts w:eastAsia="Times New Roman"/>
                <w:i w:val="0"/>
                <w:iCs w:val="0"/>
                <w:sz w:val="24"/>
                <w:szCs w:val="24"/>
              </w:rPr>
            </w:pPr>
            <w:r w:rsidRPr="001D7853">
              <w:rPr>
                <w:rFonts w:eastAsia="Times New Roman"/>
                <w:i w:val="0"/>
                <w:iCs w:val="0"/>
                <w:sz w:val="24"/>
                <w:szCs w:val="24"/>
              </w:rPr>
              <w:t>0,00</w:t>
            </w:r>
          </w:p>
        </w:tc>
        <w:tc>
          <w:tcPr>
            <w:tcW w:w="1480" w:type="dxa"/>
            <w:shd w:val="clear" w:color="auto" w:fill="auto"/>
          </w:tcPr>
          <w:p w:rsidR="001D7853" w:rsidRPr="001D7853" w:rsidRDefault="001D7853" w:rsidP="001D7853">
            <w:pPr>
              <w:widowControl/>
              <w:autoSpaceDE/>
              <w:autoSpaceDN/>
              <w:adjustRightInd/>
              <w:jc w:val="center"/>
              <w:rPr>
                <w:rFonts w:eastAsia="Times New Roman"/>
                <w:i w:val="0"/>
                <w:iCs w:val="0"/>
                <w:sz w:val="24"/>
                <w:szCs w:val="24"/>
              </w:rPr>
            </w:pPr>
            <w:r w:rsidRPr="001D7853">
              <w:rPr>
                <w:rFonts w:eastAsia="Times New Roman"/>
                <w:i w:val="0"/>
                <w:iCs w:val="0"/>
                <w:sz w:val="24"/>
                <w:szCs w:val="24"/>
              </w:rPr>
              <w:t>0,00</w:t>
            </w:r>
          </w:p>
        </w:tc>
        <w:tc>
          <w:tcPr>
            <w:tcW w:w="1496" w:type="dxa"/>
            <w:shd w:val="clear" w:color="auto" w:fill="auto"/>
          </w:tcPr>
          <w:p w:rsidR="001D7853" w:rsidRPr="001D7853" w:rsidRDefault="001D7853" w:rsidP="001D7853">
            <w:pPr>
              <w:widowControl/>
              <w:autoSpaceDE/>
              <w:autoSpaceDN/>
              <w:adjustRightInd/>
              <w:jc w:val="center"/>
              <w:rPr>
                <w:rFonts w:eastAsia="Times New Roman"/>
                <w:i w:val="0"/>
                <w:iCs w:val="0"/>
                <w:sz w:val="24"/>
                <w:szCs w:val="24"/>
              </w:rPr>
            </w:pPr>
            <w:r w:rsidRPr="001D7853">
              <w:rPr>
                <w:rFonts w:eastAsia="Times New Roman"/>
                <w:i w:val="0"/>
                <w:iCs w:val="0"/>
                <w:sz w:val="24"/>
                <w:szCs w:val="24"/>
              </w:rPr>
              <w:t>0,00</w:t>
            </w:r>
          </w:p>
        </w:tc>
      </w:tr>
      <w:tr w:rsidR="00570E2D" w:rsidRPr="00975BE6" w:rsidTr="001D7853">
        <w:trPr>
          <w:trHeight w:val="20"/>
        </w:trPr>
        <w:tc>
          <w:tcPr>
            <w:tcW w:w="5245" w:type="dxa"/>
            <w:shd w:val="clear" w:color="auto" w:fill="auto"/>
          </w:tcPr>
          <w:p w:rsidR="00570E2D" w:rsidRPr="00975BE6" w:rsidRDefault="00570E2D" w:rsidP="00A32CF9">
            <w:pPr>
              <w:widowControl/>
              <w:autoSpaceDE/>
              <w:autoSpaceDN/>
              <w:adjustRightInd/>
              <w:rPr>
                <w:rFonts w:eastAsia="Times New Roman"/>
                <w:i w:val="0"/>
                <w:iCs w:val="0"/>
                <w:color w:val="000000"/>
                <w:sz w:val="24"/>
                <w:szCs w:val="24"/>
              </w:rPr>
            </w:pPr>
            <w:r w:rsidRPr="00975BE6">
              <w:rPr>
                <w:rFonts w:eastAsia="Times New Roman"/>
                <w:b/>
                <w:bCs/>
                <w:i w:val="0"/>
                <w:iCs w:val="0"/>
                <w:color w:val="000000"/>
                <w:sz w:val="27"/>
                <w:szCs w:val="27"/>
              </w:rPr>
              <w:t>Ожидаемые конечные результаты реализации Программы</w:t>
            </w:r>
          </w:p>
        </w:tc>
        <w:tc>
          <w:tcPr>
            <w:tcW w:w="5812" w:type="dxa"/>
            <w:gridSpan w:val="4"/>
            <w:shd w:val="clear" w:color="auto" w:fill="auto"/>
          </w:tcPr>
          <w:p w:rsidR="00570E2D" w:rsidRPr="00975BE6" w:rsidRDefault="00570E2D" w:rsidP="00A32CF9">
            <w:pPr>
              <w:jc w:val="both"/>
              <w:rPr>
                <w:i w:val="0"/>
                <w:sz w:val="28"/>
                <w:szCs w:val="28"/>
              </w:rPr>
            </w:pPr>
            <w:r w:rsidRPr="00975BE6">
              <w:rPr>
                <w:i w:val="0"/>
                <w:sz w:val="28"/>
                <w:szCs w:val="28"/>
              </w:rPr>
              <w:t>-Повышение уровня обеспеченности населения водопроводной питьевой водой до 100%;</w:t>
            </w:r>
          </w:p>
          <w:p w:rsidR="00570E2D" w:rsidRPr="00975BE6" w:rsidRDefault="00570E2D" w:rsidP="00A32CF9">
            <w:pPr>
              <w:jc w:val="both"/>
              <w:rPr>
                <w:i w:val="0"/>
                <w:sz w:val="28"/>
                <w:szCs w:val="28"/>
              </w:rPr>
            </w:pPr>
            <w:r w:rsidRPr="00975BE6">
              <w:rPr>
                <w:i w:val="0"/>
                <w:sz w:val="28"/>
                <w:szCs w:val="28"/>
              </w:rPr>
              <w:lastRenderedPageBreak/>
              <w:t>-</w:t>
            </w:r>
            <w:r w:rsidR="00BE7F74" w:rsidRPr="00BE7F74">
              <w:rPr>
                <w:i w:val="0"/>
                <w:sz w:val="28"/>
                <w:szCs w:val="28"/>
              </w:rPr>
              <w:t xml:space="preserve">Реконструкция сетей хозяйственно-питьевого водопровода, расположенного по адресу: Саратовская область, Советский </w:t>
            </w:r>
            <w:proofErr w:type="gramStart"/>
            <w:r w:rsidR="00BE7F74" w:rsidRPr="00BE7F74">
              <w:rPr>
                <w:i w:val="0"/>
                <w:sz w:val="28"/>
                <w:szCs w:val="28"/>
              </w:rPr>
              <w:t xml:space="preserve">район,  </w:t>
            </w:r>
            <w:proofErr w:type="spellStart"/>
            <w:r w:rsidR="00BE7F74" w:rsidRPr="00BE7F74">
              <w:rPr>
                <w:i w:val="0"/>
                <w:sz w:val="28"/>
                <w:szCs w:val="28"/>
              </w:rPr>
              <w:t>с.Пионерское</w:t>
            </w:r>
            <w:proofErr w:type="spellEnd"/>
            <w:proofErr w:type="gramEnd"/>
            <w:r w:rsidR="00BE7F74" w:rsidRPr="00BE7F74">
              <w:rPr>
                <w:i w:val="0"/>
                <w:sz w:val="28"/>
                <w:szCs w:val="28"/>
              </w:rPr>
              <w:t xml:space="preserve"> от скважины №18 в 100м северо-западне административного здания по </w:t>
            </w:r>
            <w:proofErr w:type="spellStart"/>
            <w:r w:rsidR="00BE7F74" w:rsidRPr="00BE7F74">
              <w:rPr>
                <w:i w:val="0"/>
                <w:sz w:val="28"/>
                <w:szCs w:val="28"/>
              </w:rPr>
              <w:t>ул.Клубная</w:t>
            </w:r>
            <w:proofErr w:type="spellEnd"/>
            <w:r w:rsidR="00BE7F74" w:rsidRPr="00BE7F74">
              <w:rPr>
                <w:i w:val="0"/>
                <w:sz w:val="28"/>
                <w:szCs w:val="28"/>
              </w:rPr>
              <w:t xml:space="preserve"> д.10, Пушкинского МО</w:t>
            </w:r>
            <w:r w:rsidRPr="00975BE6">
              <w:rPr>
                <w:i w:val="0"/>
                <w:sz w:val="28"/>
                <w:szCs w:val="28"/>
              </w:rPr>
              <w:t>;</w:t>
            </w:r>
          </w:p>
          <w:p w:rsidR="00570E2D" w:rsidRPr="00975BE6" w:rsidRDefault="00570E2D" w:rsidP="007C7264">
            <w:pPr>
              <w:jc w:val="both"/>
              <w:rPr>
                <w:i w:val="0"/>
                <w:sz w:val="28"/>
                <w:szCs w:val="28"/>
              </w:rPr>
            </w:pPr>
            <w:r w:rsidRPr="00975BE6">
              <w:rPr>
                <w:i w:val="0"/>
                <w:sz w:val="28"/>
                <w:szCs w:val="28"/>
              </w:rPr>
              <w:t>-</w:t>
            </w:r>
            <w:r w:rsidR="00696141" w:rsidRPr="00696141">
              <w:rPr>
                <w:i w:val="0"/>
                <w:sz w:val="28"/>
                <w:szCs w:val="28"/>
              </w:rPr>
              <w:t xml:space="preserve">Выполнение работ по ремонту нежилого помещения (насосной станции), расположенного по адресу: Саратовская </w:t>
            </w:r>
            <w:proofErr w:type="gramStart"/>
            <w:r w:rsidR="00696141" w:rsidRPr="00696141">
              <w:rPr>
                <w:i w:val="0"/>
                <w:sz w:val="28"/>
                <w:szCs w:val="28"/>
              </w:rPr>
              <w:t>область ,Советский</w:t>
            </w:r>
            <w:proofErr w:type="gramEnd"/>
            <w:r w:rsidR="00696141" w:rsidRPr="00696141">
              <w:rPr>
                <w:i w:val="0"/>
                <w:sz w:val="28"/>
                <w:szCs w:val="28"/>
              </w:rPr>
              <w:t xml:space="preserve"> район, 1,5 км. Северо-западнее от </w:t>
            </w:r>
            <w:proofErr w:type="spellStart"/>
            <w:r w:rsidR="00696141" w:rsidRPr="00696141">
              <w:rPr>
                <w:i w:val="0"/>
                <w:sz w:val="28"/>
                <w:szCs w:val="28"/>
              </w:rPr>
              <w:t>ст.Наливная</w:t>
            </w:r>
            <w:proofErr w:type="spellEnd"/>
            <w:r w:rsidRPr="00975BE6">
              <w:rPr>
                <w:i w:val="0"/>
                <w:sz w:val="28"/>
                <w:szCs w:val="28"/>
              </w:rPr>
              <w:t>.</w:t>
            </w:r>
          </w:p>
        </w:tc>
      </w:tr>
      <w:tr w:rsidR="00570E2D" w:rsidRPr="00975BE6" w:rsidTr="001D7853">
        <w:trPr>
          <w:trHeight w:val="20"/>
        </w:trPr>
        <w:tc>
          <w:tcPr>
            <w:tcW w:w="5245" w:type="dxa"/>
            <w:shd w:val="clear" w:color="auto" w:fill="auto"/>
          </w:tcPr>
          <w:p w:rsidR="00570E2D" w:rsidRPr="00975BE6" w:rsidRDefault="00570E2D" w:rsidP="00A32CF9">
            <w:pPr>
              <w:widowControl/>
              <w:autoSpaceDE/>
              <w:autoSpaceDN/>
              <w:adjustRightInd/>
              <w:rPr>
                <w:rFonts w:eastAsia="Times New Roman"/>
                <w:b/>
                <w:i w:val="0"/>
                <w:iCs w:val="0"/>
                <w:sz w:val="28"/>
                <w:szCs w:val="28"/>
              </w:rPr>
            </w:pPr>
            <w:r w:rsidRPr="00975BE6">
              <w:rPr>
                <w:rFonts w:eastAsia="Times New Roman"/>
                <w:b/>
                <w:i w:val="0"/>
                <w:iCs w:val="0"/>
                <w:sz w:val="28"/>
                <w:szCs w:val="28"/>
              </w:rPr>
              <w:lastRenderedPageBreak/>
              <w:t>Система организации контроля за исполнением программы</w:t>
            </w:r>
          </w:p>
        </w:tc>
        <w:tc>
          <w:tcPr>
            <w:tcW w:w="5812" w:type="dxa"/>
            <w:gridSpan w:val="4"/>
            <w:shd w:val="clear" w:color="auto" w:fill="auto"/>
          </w:tcPr>
          <w:p w:rsidR="00570E2D" w:rsidRPr="00975BE6" w:rsidRDefault="00570E2D" w:rsidP="00A32CF9">
            <w:pPr>
              <w:widowControl/>
              <w:autoSpaceDE/>
              <w:autoSpaceDN/>
              <w:adjustRightInd/>
              <w:jc w:val="both"/>
              <w:rPr>
                <w:rFonts w:eastAsia="Times New Roman"/>
                <w:i w:val="0"/>
                <w:iCs w:val="0"/>
                <w:sz w:val="28"/>
                <w:szCs w:val="28"/>
              </w:rPr>
            </w:pPr>
            <w:r w:rsidRPr="00975BE6">
              <w:rPr>
                <w:rFonts w:eastAsia="Times New Roman"/>
                <w:i w:val="0"/>
                <w:iCs w:val="0"/>
                <w:sz w:val="28"/>
                <w:szCs w:val="28"/>
              </w:rPr>
              <w:t>- контроль реализации Программы осуществляется главой администрации Пушкинского муниципального образования</w:t>
            </w:r>
          </w:p>
        </w:tc>
      </w:tr>
    </w:tbl>
    <w:p w:rsidR="000C0412" w:rsidRDefault="000C0412" w:rsidP="008D6769">
      <w:pPr>
        <w:rPr>
          <w:b/>
          <w:i w:val="0"/>
          <w:sz w:val="28"/>
          <w:szCs w:val="28"/>
        </w:rPr>
      </w:pPr>
    </w:p>
    <w:p w:rsidR="000C0412" w:rsidRPr="000C0412" w:rsidRDefault="000C0412" w:rsidP="000C0412">
      <w:pPr>
        <w:jc w:val="center"/>
        <w:rPr>
          <w:rFonts w:eastAsia="Times New Roman"/>
          <w:b/>
          <w:i w:val="0"/>
          <w:sz w:val="28"/>
          <w:szCs w:val="28"/>
        </w:rPr>
      </w:pPr>
      <w:r w:rsidRPr="000C0412">
        <w:rPr>
          <w:rFonts w:eastAsia="Times New Roman"/>
          <w:b/>
          <w:i w:val="0"/>
          <w:sz w:val="28"/>
          <w:szCs w:val="28"/>
        </w:rPr>
        <w:t xml:space="preserve">1.Содержание </w:t>
      </w:r>
      <w:proofErr w:type="gramStart"/>
      <w:r w:rsidRPr="000C0412">
        <w:rPr>
          <w:rFonts w:eastAsia="Times New Roman"/>
          <w:b/>
          <w:i w:val="0"/>
          <w:sz w:val="28"/>
          <w:szCs w:val="28"/>
        </w:rPr>
        <w:t>проблемы  и</w:t>
      </w:r>
      <w:proofErr w:type="gramEnd"/>
      <w:r w:rsidRPr="000C0412">
        <w:rPr>
          <w:rFonts w:eastAsia="Times New Roman"/>
          <w:b/>
          <w:i w:val="0"/>
          <w:sz w:val="28"/>
          <w:szCs w:val="28"/>
        </w:rPr>
        <w:t xml:space="preserve"> обоснование</w:t>
      </w:r>
    </w:p>
    <w:p w:rsidR="000C0412" w:rsidRPr="000C0412" w:rsidRDefault="000C0412" w:rsidP="000C0412">
      <w:pPr>
        <w:ind w:left="720"/>
        <w:contextualSpacing/>
        <w:jc w:val="center"/>
        <w:rPr>
          <w:rFonts w:eastAsia="Times New Roman"/>
          <w:b/>
          <w:i w:val="0"/>
          <w:sz w:val="28"/>
          <w:szCs w:val="28"/>
        </w:rPr>
      </w:pPr>
      <w:r w:rsidRPr="000C0412">
        <w:rPr>
          <w:rFonts w:eastAsia="Times New Roman"/>
          <w:b/>
          <w:i w:val="0"/>
          <w:sz w:val="28"/>
          <w:szCs w:val="28"/>
        </w:rPr>
        <w:t xml:space="preserve"> необходимости её решения программными методами</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Создание условий для устойчивого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 xml:space="preserve">Основой для разработки подпрограммы явились положения </w:t>
      </w:r>
      <w:hyperlink r:id="rId9" w:history="1">
        <w:r w:rsidRPr="000C0412">
          <w:rPr>
            <w:rFonts w:eastAsia="Times New Roman"/>
            <w:i w:val="0"/>
            <w:iCs w:val="0"/>
            <w:sz w:val="28"/>
            <w:szCs w:val="28"/>
          </w:rPr>
          <w:t>Концепции</w:t>
        </w:r>
      </w:hyperlink>
      <w:r w:rsidRPr="000C0412">
        <w:rPr>
          <w:rFonts w:eastAsia="Times New Roman"/>
          <w:i w:val="0"/>
          <w:iCs w:val="0"/>
          <w:sz w:val="28"/>
          <w:szCs w:val="28"/>
        </w:rPr>
        <w:t xml:space="preserve"> устойчивого развития сельских территорий Российской Федерации на период до 202</w:t>
      </w:r>
      <w:r w:rsidR="002A5D2F">
        <w:rPr>
          <w:rFonts w:eastAsia="Times New Roman"/>
          <w:i w:val="0"/>
          <w:iCs w:val="0"/>
          <w:sz w:val="28"/>
          <w:szCs w:val="28"/>
        </w:rPr>
        <w:t>7</w:t>
      </w:r>
      <w:r w:rsidRPr="000C0412">
        <w:rPr>
          <w:rFonts w:eastAsia="Times New Roman"/>
          <w:i w:val="0"/>
          <w:iCs w:val="0"/>
          <w:sz w:val="28"/>
          <w:szCs w:val="28"/>
        </w:rPr>
        <w:t xml:space="preserve"> года.</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 xml:space="preserve">Саратовская область является одним из ведущих аграрных регионов России с численностью сельского населения 664 тыс. человек, или 26 процентов. В состав Пушкинского муниципального образования входит </w:t>
      </w:r>
      <w:r w:rsidR="00570E2D">
        <w:rPr>
          <w:rFonts w:eastAsia="Times New Roman"/>
          <w:i w:val="0"/>
          <w:iCs w:val="0"/>
          <w:sz w:val="28"/>
          <w:szCs w:val="28"/>
        </w:rPr>
        <w:t>10</w:t>
      </w:r>
      <w:r w:rsidRPr="000C0412">
        <w:rPr>
          <w:rFonts w:eastAsia="Times New Roman"/>
          <w:i w:val="0"/>
          <w:iCs w:val="0"/>
          <w:sz w:val="28"/>
          <w:szCs w:val="28"/>
        </w:rPr>
        <w:t xml:space="preserve"> населенных пунктов. Население </w:t>
      </w:r>
      <w:r w:rsidR="00570E2D">
        <w:rPr>
          <w:rFonts w:eastAsia="Times New Roman"/>
          <w:i w:val="0"/>
          <w:iCs w:val="0"/>
          <w:sz w:val="28"/>
          <w:szCs w:val="28"/>
        </w:rPr>
        <w:t xml:space="preserve">Пушкинского </w:t>
      </w:r>
      <w:r w:rsidRPr="000C0412">
        <w:rPr>
          <w:rFonts w:eastAsia="Times New Roman"/>
          <w:i w:val="0"/>
          <w:iCs w:val="0"/>
          <w:sz w:val="28"/>
          <w:szCs w:val="28"/>
        </w:rPr>
        <w:t xml:space="preserve">муниципального образования составляет </w:t>
      </w:r>
      <w:r w:rsidR="00570E2D">
        <w:rPr>
          <w:rFonts w:eastAsia="Times New Roman"/>
          <w:i w:val="0"/>
          <w:iCs w:val="0"/>
          <w:sz w:val="28"/>
          <w:szCs w:val="28"/>
        </w:rPr>
        <w:t>4632</w:t>
      </w:r>
      <w:r w:rsidRPr="000C0412">
        <w:rPr>
          <w:rFonts w:eastAsia="Times New Roman"/>
          <w:i w:val="0"/>
          <w:iCs w:val="0"/>
          <w:sz w:val="28"/>
          <w:szCs w:val="28"/>
        </w:rPr>
        <w:t xml:space="preserve"> чел</w:t>
      </w:r>
      <w:r w:rsidR="00570E2D">
        <w:rPr>
          <w:rFonts w:eastAsia="Times New Roman"/>
          <w:i w:val="0"/>
          <w:iCs w:val="0"/>
          <w:sz w:val="28"/>
          <w:szCs w:val="28"/>
        </w:rPr>
        <w:t>овека</w:t>
      </w:r>
      <w:r w:rsidRPr="000C0412">
        <w:rPr>
          <w:rFonts w:eastAsia="Times New Roman"/>
          <w:i w:val="0"/>
          <w:iCs w:val="0"/>
          <w:sz w:val="28"/>
          <w:szCs w:val="28"/>
        </w:rPr>
        <w:t>. Основная масса сельских населенных пунктов характеризуется бытовой неустроенностью. Большая часть из них не имеет удовлетворяющих современным требованиям систем центрального отопления, канализации, постоянного дорожного сообщения, особенно в период сезонной распутицы, качественного водоснабжения.</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Сельское хозяйство по-прежнему остается основной сферой приложения труда жителей сельских территорий, вследствие чего сельскую экономику можно характеризовать как многоотраслевую. Такая ситуация обусловлена неразвитостью на селе альтернативной сферы деятельности, призванной сосредоточить избыточную рабочую силу, высвобождаемую из аграрного производства. Уровень жизни сельского населения остается крайне низким, увеличивается разрыв между городом и селом по уровню доходов.</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Низкая оплата труда, а также отсутствие рабочих мест при недостаточном уровне оказания социальных услуг, необеспеченность жильем создают для населения, особенно для молодежи, непривлекательность проживания в сельской местности. Собственное подворье становится единственным местом приложения труда для трудоспособных членов крестьянского двора.</w:t>
      </w:r>
    </w:p>
    <w:p w:rsidR="000C0412" w:rsidRPr="000C0412" w:rsidRDefault="000C0412" w:rsidP="000C0412">
      <w:pPr>
        <w:ind w:firstLine="708"/>
        <w:jc w:val="both"/>
        <w:rPr>
          <w:rFonts w:eastAsia="Times New Roman"/>
          <w:i w:val="0"/>
          <w:sz w:val="28"/>
          <w:szCs w:val="28"/>
        </w:rPr>
      </w:pPr>
      <w:r w:rsidRPr="000C0412">
        <w:rPr>
          <w:rFonts w:eastAsia="Times New Roman"/>
          <w:i w:val="0"/>
          <w:sz w:val="28"/>
          <w:szCs w:val="28"/>
        </w:rPr>
        <w:t xml:space="preserve">Сложившаяся на селе ситуация в социальной сфере препятствует формированию социально-экономических условий устойчивого развития агропромышленного комплекса. Сельская местность превращается в сферу обитания, </w:t>
      </w:r>
      <w:r w:rsidRPr="000C0412">
        <w:rPr>
          <w:rFonts w:eastAsia="Times New Roman"/>
          <w:i w:val="0"/>
          <w:sz w:val="28"/>
          <w:szCs w:val="28"/>
        </w:rPr>
        <w:lastRenderedPageBreak/>
        <w:t>в которой не хочет жить молодёжь и где отсутствуют внутренние стимулы к её восстановлению. В результате изменения организационно-экономического механизма развития социальной сферы села произошло снижение доступности для сельского населения образовательных, медицинских и культурных услуг, увеличилось отставание от города по уровню и условиям жизнедеятельности.</w:t>
      </w:r>
    </w:p>
    <w:p w:rsidR="000C0412" w:rsidRPr="000C0412" w:rsidRDefault="000C0412" w:rsidP="000C0412">
      <w:pPr>
        <w:ind w:firstLine="708"/>
        <w:jc w:val="both"/>
        <w:rPr>
          <w:rFonts w:eastAsia="Times New Roman"/>
          <w:i w:val="0"/>
          <w:sz w:val="28"/>
          <w:szCs w:val="28"/>
        </w:rPr>
      </w:pPr>
      <w:r w:rsidRPr="000C0412">
        <w:rPr>
          <w:rFonts w:eastAsia="Times New Roman"/>
          <w:i w:val="0"/>
          <w:sz w:val="28"/>
          <w:szCs w:val="28"/>
        </w:rPr>
        <w:t xml:space="preserve">Основной целью программы является комплексное решение проблем жилищной политики в поселении, позволяющее повысить уровень доступности жилья для жителей. </w:t>
      </w:r>
    </w:p>
    <w:p w:rsidR="000C0412" w:rsidRPr="000C0412" w:rsidRDefault="000C0412" w:rsidP="000C0412">
      <w:pPr>
        <w:ind w:firstLine="708"/>
        <w:jc w:val="both"/>
        <w:rPr>
          <w:rFonts w:eastAsia="Times New Roman"/>
          <w:i w:val="0"/>
          <w:sz w:val="28"/>
          <w:szCs w:val="28"/>
        </w:rPr>
      </w:pPr>
      <w:r w:rsidRPr="000C0412">
        <w:rPr>
          <w:rFonts w:eastAsia="Times New Roman"/>
          <w:i w:val="0"/>
          <w:sz w:val="28"/>
          <w:szCs w:val="28"/>
        </w:rPr>
        <w:t xml:space="preserve">Вместе с тем очередниками на получение субсидий для приобретения жилых помещений являются семьи, материальный достаток которых не позволяет приобрести квартиру или построить дом. </w:t>
      </w:r>
    </w:p>
    <w:p w:rsidR="000C0412" w:rsidRPr="000C0412" w:rsidRDefault="000C0412" w:rsidP="000C0412">
      <w:pPr>
        <w:ind w:firstLine="708"/>
        <w:jc w:val="both"/>
        <w:rPr>
          <w:rFonts w:eastAsia="Times New Roman"/>
          <w:i w:val="0"/>
          <w:sz w:val="28"/>
          <w:szCs w:val="28"/>
        </w:rPr>
      </w:pPr>
      <w:r w:rsidRPr="000C0412">
        <w:rPr>
          <w:rFonts w:eastAsia="Times New Roman"/>
          <w:i w:val="0"/>
          <w:sz w:val="28"/>
          <w:szCs w:val="28"/>
        </w:rPr>
        <w:t xml:space="preserve">Следует осознать, что большинство молодых семей и молодых специалистов на селе не имеют возможности решить </w:t>
      </w:r>
      <w:proofErr w:type="gramStart"/>
      <w:r w:rsidRPr="000C0412">
        <w:rPr>
          <w:rFonts w:eastAsia="Times New Roman"/>
          <w:i w:val="0"/>
          <w:sz w:val="28"/>
          <w:szCs w:val="28"/>
        </w:rPr>
        <w:t>жилищную  проблему</w:t>
      </w:r>
      <w:proofErr w:type="gramEnd"/>
      <w:r w:rsidRPr="000C0412">
        <w:rPr>
          <w:rFonts w:eastAsia="Times New Roman"/>
          <w:i w:val="0"/>
          <w:sz w:val="28"/>
          <w:szCs w:val="28"/>
        </w:rPr>
        <w:t xml:space="preserve"> самостоятельно, и поэтому требуется продуманная и реалистическая политика в отношении оказания государственной поддержки молодым семьям и молодым специалистам на селе в приобретении или строительстве  жилых помещений, что в свою очередь, позволит повлиять на репродуктивное поведение молодежи и закреплению кадров на селе. </w:t>
      </w:r>
    </w:p>
    <w:p w:rsidR="000C0412" w:rsidRPr="000C0412" w:rsidRDefault="000C0412" w:rsidP="000C0412">
      <w:pPr>
        <w:ind w:firstLine="708"/>
        <w:jc w:val="both"/>
        <w:rPr>
          <w:rFonts w:eastAsia="Times New Roman"/>
          <w:i w:val="0"/>
          <w:sz w:val="28"/>
          <w:szCs w:val="28"/>
        </w:rPr>
      </w:pPr>
      <w:r w:rsidRPr="000C0412">
        <w:rPr>
          <w:rFonts w:eastAsia="Times New Roman"/>
          <w:i w:val="0"/>
          <w:sz w:val="28"/>
          <w:szCs w:val="28"/>
        </w:rPr>
        <w:t xml:space="preserve">На территории Пушкинского муниципального образования </w:t>
      </w:r>
      <w:r w:rsidR="00A32CF9">
        <w:rPr>
          <w:rFonts w:eastAsia="Times New Roman"/>
          <w:i w:val="0"/>
          <w:sz w:val="28"/>
          <w:szCs w:val="28"/>
        </w:rPr>
        <w:t>59,4</w:t>
      </w:r>
      <w:r w:rsidRPr="000C0412">
        <w:rPr>
          <w:rFonts w:eastAsia="Times New Roman"/>
          <w:i w:val="0"/>
          <w:sz w:val="28"/>
          <w:szCs w:val="28"/>
        </w:rPr>
        <w:t xml:space="preserve"> км водопроводных сетей. За период многолетней эксплуатации (30-40 лет и более) существующая система водоснабжения в границах населенных пунктов не обеспечивает потребность населения</w:t>
      </w:r>
      <w:r w:rsidR="009A490E">
        <w:rPr>
          <w:rFonts w:eastAsia="Times New Roman"/>
          <w:i w:val="0"/>
          <w:sz w:val="28"/>
          <w:szCs w:val="28"/>
        </w:rPr>
        <w:t>,</w:t>
      </w:r>
      <w:r w:rsidRPr="000C0412">
        <w:rPr>
          <w:rFonts w:eastAsia="Times New Roman"/>
          <w:i w:val="0"/>
          <w:sz w:val="28"/>
          <w:szCs w:val="28"/>
        </w:rPr>
        <w:t xml:space="preserve"> как по качественным, так и по количественным показателям. </w:t>
      </w:r>
      <w:r w:rsidR="009A490E">
        <w:rPr>
          <w:rFonts w:eastAsia="Times New Roman"/>
          <w:i w:val="0"/>
          <w:sz w:val="28"/>
          <w:szCs w:val="28"/>
        </w:rPr>
        <w:t>7</w:t>
      </w:r>
      <w:r w:rsidRPr="000C0412">
        <w:rPr>
          <w:rFonts w:eastAsia="Times New Roman"/>
          <w:i w:val="0"/>
          <w:sz w:val="28"/>
          <w:szCs w:val="28"/>
        </w:rPr>
        <w:t>0% разводящих водопроводных сетей прослужили установленные сроки эксплуатации и требуют скорейшей замены. В результате сельское население вынуждено пользоваться водой, не соответствующей санитарным нормам и стандартам.</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 xml:space="preserve">  Состояние развития физической культуры и спорта среди сельского населения оставляют желать лучшего. Спортивные сооружения на селе в основном отсутствуют, не хватает квалифицированных физкультурных кадров. Незанятость молодежи в спорте часто толкает их</w:t>
      </w:r>
      <w:r w:rsidR="009A490E">
        <w:rPr>
          <w:rFonts w:eastAsia="Times New Roman"/>
          <w:i w:val="0"/>
          <w:iCs w:val="0"/>
          <w:sz w:val="28"/>
          <w:szCs w:val="28"/>
        </w:rPr>
        <w:t>,</w:t>
      </w:r>
      <w:r w:rsidRPr="000C0412">
        <w:rPr>
          <w:rFonts w:eastAsia="Times New Roman"/>
          <w:i w:val="0"/>
          <w:iCs w:val="0"/>
          <w:sz w:val="28"/>
          <w:szCs w:val="28"/>
        </w:rPr>
        <w:t xml:space="preserve"> </w:t>
      </w:r>
      <w:proofErr w:type="gramStart"/>
      <w:r w:rsidRPr="000C0412">
        <w:rPr>
          <w:rFonts w:eastAsia="Times New Roman"/>
          <w:i w:val="0"/>
          <w:iCs w:val="0"/>
          <w:sz w:val="28"/>
          <w:szCs w:val="28"/>
        </w:rPr>
        <w:t>на различного рода</w:t>
      </w:r>
      <w:proofErr w:type="gramEnd"/>
      <w:r w:rsidRPr="000C0412">
        <w:rPr>
          <w:rFonts w:eastAsia="Times New Roman"/>
          <w:i w:val="0"/>
          <w:iCs w:val="0"/>
          <w:sz w:val="28"/>
          <w:szCs w:val="28"/>
        </w:rPr>
        <w:t xml:space="preserve"> преступления, а также на ведение нездорового образа жизни. </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Необходимость развития сельских территорий обусловлена:</w:t>
      </w:r>
    </w:p>
    <w:p w:rsidR="000C0412" w:rsidRPr="000C0412" w:rsidRDefault="009A490E" w:rsidP="000C0412">
      <w:pPr>
        <w:widowControl/>
        <w:ind w:firstLine="540"/>
        <w:jc w:val="both"/>
        <w:rPr>
          <w:rFonts w:eastAsia="Times New Roman"/>
          <w:i w:val="0"/>
          <w:iCs w:val="0"/>
          <w:sz w:val="28"/>
          <w:szCs w:val="28"/>
        </w:rPr>
      </w:pPr>
      <w:r>
        <w:rPr>
          <w:rFonts w:eastAsia="Times New Roman"/>
          <w:i w:val="0"/>
          <w:iCs w:val="0"/>
          <w:sz w:val="28"/>
          <w:szCs w:val="28"/>
        </w:rPr>
        <w:t xml:space="preserve">- </w:t>
      </w:r>
      <w:r w:rsidR="000C0412" w:rsidRPr="000C0412">
        <w:rPr>
          <w:rFonts w:eastAsia="Times New Roman"/>
          <w:i w:val="0"/>
          <w:iCs w:val="0"/>
          <w:sz w:val="28"/>
          <w:szCs w:val="28"/>
        </w:rPr>
        <w:t>социально-политической остротой проблемы, связанной с недостаточной бюджетной поддержкой развития социальной сферы и инженерной инфраструктуры села, отсутствием стимулирования развития несельскохозяйственных видов деятельности и ограниченностью рынка труда в сельской местности;</w:t>
      </w:r>
    </w:p>
    <w:p w:rsidR="000C0412" w:rsidRPr="000C0412" w:rsidRDefault="009A490E" w:rsidP="000C0412">
      <w:pPr>
        <w:widowControl/>
        <w:ind w:firstLine="540"/>
        <w:jc w:val="both"/>
        <w:rPr>
          <w:rFonts w:eastAsia="Times New Roman"/>
          <w:i w:val="0"/>
          <w:iCs w:val="0"/>
          <w:sz w:val="28"/>
          <w:szCs w:val="28"/>
        </w:rPr>
      </w:pPr>
      <w:r>
        <w:rPr>
          <w:rFonts w:eastAsia="Times New Roman"/>
          <w:i w:val="0"/>
          <w:iCs w:val="0"/>
          <w:sz w:val="28"/>
          <w:szCs w:val="28"/>
        </w:rPr>
        <w:t xml:space="preserve">- </w:t>
      </w:r>
      <w:r w:rsidR="000C0412" w:rsidRPr="000C0412">
        <w:rPr>
          <w:rFonts w:eastAsia="Times New Roman"/>
          <w:i w:val="0"/>
          <w:iCs w:val="0"/>
          <w:sz w:val="28"/>
          <w:szCs w:val="28"/>
        </w:rPr>
        <w:t>межотраслевым и межведомственным характером проблемы, необходимостью привлечения к ее решению органов законодательной и исполнительной власти области, органов местного самоуправления, общественных объединений сельских жителей;</w:t>
      </w:r>
    </w:p>
    <w:p w:rsidR="000C0412" w:rsidRPr="000C0412" w:rsidRDefault="009A490E" w:rsidP="000C0412">
      <w:pPr>
        <w:widowControl/>
        <w:ind w:firstLine="540"/>
        <w:jc w:val="both"/>
        <w:rPr>
          <w:rFonts w:eastAsia="Times New Roman"/>
          <w:i w:val="0"/>
          <w:iCs w:val="0"/>
          <w:sz w:val="28"/>
          <w:szCs w:val="28"/>
        </w:rPr>
      </w:pPr>
      <w:r>
        <w:rPr>
          <w:rFonts w:eastAsia="Times New Roman"/>
          <w:i w:val="0"/>
          <w:iCs w:val="0"/>
          <w:sz w:val="28"/>
          <w:szCs w:val="28"/>
        </w:rPr>
        <w:t xml:space="preserve">- </w:t>
      </w:r>
      <w:r w:rsidR="000C0412" w:rsidRPr="000C0412">
        <w:rPr>
          <w:rFonts w:eastAsia="Times New Roman"/>
          <w:i w:val="0"/>
          <w:iCs w:val="0"/>
          <w:sz w:val="28"/>
          <w:szCs w:val="28"/>
        </w:rPr>
        <w:t>удаленностью сельских поселений от районных центров, которая предопределяет их автономное жизнеобеспечение и необходимость применения комплексного подхода к развитию сельских территорий муниципальных образований области. Определение ресурсных потребностей села осуществляется органами местного самоуправления путем оценки, корректировки схем районной планировки и генпланов застройки сельских территорий муниципальных образований области.</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 xml:space="preserve">Решение большинства выявленных проблем возможно на областном уровне при расширении финансовых возможностей областного и местных бюджетов. Для </w:t>
      </w:r>
      <w:r w:rsidRPr="000C0412">
        <w:rPr>
          <w:rFonts w:eastAsia="Times New Roman"/>
          <w:i w:val="0"/>
          <w:iCs w:val="0"/>
          <w:sz w:val="28"/>
          <w:szCs w:val="28"/>
        </w:rPr>
        <w:lastRenderedPageBreak/>
        <w:t>решения обозначенных проблем требуется привлечение значительных финансовых ресурсов, концентрация средств на наиболее приоритетных направлениях, адресность выделения, увязка с конечными результатами, усиление контроля за целевым использованием. Этим требованиям в наибольшей степени отвечает программно-целевой метод решения проблемы.</w:t>
      </w:r>
    </w:p>
    <w:p w:rsidR="000C0412" w:rsidRPr="000C0412" w:rsidRDefault="000C0412" w:rsidP="000C0412">
      <w:pPr>
        <w:ind w:firstLine="708"/>
        <w:jc w:val="both"/>
        <w:rPr>
          <w:rFonts w:eastAsia="Times New Roman"/>
          <w:i w:val="0"/>
          <w:sz w:val="28"/>
          <w:szCs w:val="28"/>
        </w:rPr>
      </w:pPr>
    </w:p>
    <w:p w:rsidR="000C0412" w:rsidRPr="000C0412" w:rsidRDefault="000C0412" w:rsidP="009A490E">
      <w:pPr>
        <w:ind w:left="1260"/>
        <w:contextualSpacing/>
        <w:rPr>
          <w:rFonts w:eastAsia="Times New Roman"/>
          <w:b/>
          <w:i w:val="0"/>
          <w:sz w:val="28"/>
          <w:szCs w:val="28"/>
        </w:rPr>
      </w:pPr>
      <w:r w:rsidRPr="000C0412">
        <w:rPr>
          <w:rFonts w:eastAsia="Times New Roman"/>
          <w:b/>
          <w:i w:val="0"/>
          <w:sz w:val="28"/>
          <w:szCs w:val="28"/>
        </w:rPr>
        <w:t>2.Основные цели, задачи и сроки реализации Программы.</w:t>
      </w:r>
    </w:p>
    <w:p w:rsidR="000C0412" w:rsidRPr="000C0412" w:rsidRDefault="000C0412" w:rsidP="000C0412">
      <w:pPr>
        <w:widowControl/>
        <w:ind w:firstLine="360"/>
        <w:jc w:val="both"/>
        <w:rPr>
          <w:rFonts w:eastAsia="Times New Roman"/>
          <w:i w:val="0"/>
          <w:iCs w:val="0"/>
          <w:sz w:val="28"/>
          <w:szCs w:val="28"/>
        </w:rPr>
      </w:pPr>
      <w:r w:rsidRPr="000C0412">
        <w:rPr>
          <w:rFonts w:eastAsia="Times New Roman"/>
          <w:i w:val="0"/>
          <w:iCs w:val="0"/>
          <w:sz w:val="28"/>
          <w:szCs w:val="28"/>
        </w:rPr>
        <w:t>Цель подпрограммы - создание комфортных условий жизнедеятельности в сельской местности.</w:t>
      </w:r>
    </w:p>
    <w:p w:rsidR="000C0412" w:rsidRPr="000C0412" w:rsidRDefault="000C0412" w:rsidP="000C0412">
      <w:pPr>
        <w:widowControl/>
        <w:ind w:firstLine="360"/>
        <w:jc w:val="both"/>
        <w:rPr>
          <w:rFonts w:eastAsia="Times New Roman"/>
          <w:i w:val="0"/>
          <w:iCs w:val="0"/>
          <w:sz w:val="28"/>
          <w:szCs w:val="28"/>
        </w:rPr>
      </w:pPr>
      <w:r w:rsidRPr="000C0412">
        <w:rPr>
          <w:rFonts w:eastAsia="Times New Roman"/>
          <w:i w:val="0"/>
          <w:iCs w:val="0"/>
          <w:sz w:val="28"/>
          <w:szCs w:val="28"/>
        </w:rPr>
        <w:t>В соответствии с поставленной целью должны быть решены следующие основные задачи:</w:t>
      </w:r>
    </w:p>
    <w:p w:rsidR="000C0412" w:rsidRPr="000C0412" w:rsidRDefault="009A490E" w:rsidP="000C0412">
      <w:pPr>
        <w:widowControl/>
        <w:ind w:firstLine="360"/>
        <w:jc w:val="both"/>
        <w:rPr>
          <w:rFonts w:eastAsia="Times New Roman"/>
          <w:i w:val="0"/>
          <w:iCs w:val="0"/>
          <w:sz w:val="28"/>
          <w:szCs w:val="28"/>
        </w:rPr>
      </w:pPr>
      <w:r>
        <w:rPr>
          <w:rFonts w:eastAsia="Times New Roman"/>
          <w:i w:val="0"/>
          <w:iCs w:val="0"/>
          <w:sz w:val="28"/>
          <w:szCs w:val="28"/>
        </w:rPr>
        <w:t xml:space="preserve">- </w:t>
      </w:r>
      <w:r w:rsidR="000C0412" w:rsidRPr="000C0412">
        <w:rPr>
          <w:rFonts w:eastAsia="Times New Roman"/>
          <w:i w:val="0"/>
          <w:iCs w:val="0"/>
          <w:sz w:val="28"/>
          <w:szCs w:val="28"/>
        </w:rPr>
        <w:t>удовлетворение потребностей сельского населения, в том числе молодых семей и молодых специалистов, в благоустроенном жилье;</w:t>
      </w:r>
    </w:p>
    <w:p w:rsidR="000C0412" w:rsidRPr="000C0412" w:rsidRDefault="009A490E" w:rsidP="009A490E">
      <w:pPr>
        <w:widowControl/>
        <w:ind w:firstLine="284"/>
        <w:jc w:val="both"/>
        <w:rPr>
          <w:rFonts w:eastAsia="Times New Roman"/>
          <w:i w:val="0"/>
          <w:iCs w:val="0"/>
          <w:sz w:val="28"/>
          <w:szCs w:val="28"/>
        </w:rPr>
      </w:pPr>
      <w:r>
        <w:rPr>
          <w:rFonts w:eastAsia="Times New Roman"/>
          <w:i w:val="0"/>
          <w:iCs w:val="0"/>
          <w:sz w:val="28"/>
          <w:szCs w:val="28"/>
        </w:rPr>
        <w:t xml:space="preserve">- </w:t>
      </w:r>
      <w:r w:rsidR="000C0412" w:rsidRPr="000C0412">
        <w:rPr>
          <w:rFonts w:eastAsia="Times New Roman"/>
          <w:i w:val="0"/>
          <w:iCs w:val="0"/>
          <w:sz w:val="28"/>
          <w:szCs w:val="28"/>
        </w:rPr>
        <w:t>повышение уровня социально-инженерного обустройства села.</w:t>
      </w:r>
    </w:p>
    <w:p w:rsidR="000C0412" w:rsidRPr="000C0412" w:rsidRDefault="000C0412" w:rsidP="000C0412">
      <w:pPr>
        <w:ind w:firstLine="708"/>
        <w:jc w:val="both"/>
        <w:rPr>
          <w:rFonts w:eastAsia="Times New Roman"/>
          <w:i w:val="0"/>
          <w:sz w:val="28"/>
          <w:szCs w:val="28"/>
        </w:rPr>
      </w:pPr>
      <w:r w:rsidRPr="000C0412">
        <w:rPr>
          <w:rFonts w:eastAsia="Times New Roman"/>
          <w:i w:val="0"/>
          <w:sz w:val="28"/>
          <w:szCs w:val="28"/>
        </w:rPr>
        <w:t>Мероприятия Программы направлены на решение следующих основных задач:</w:t>
      </w:r>
    </w:p>
    <w:p w:rsidR="000C0412" w:rsidRPr="000C0412" w:rsidRDefault="000C0412" w:rsidP="000C0412">
      <w:pPr>
        <w:ind w:firstLine="708"/>
        <w:jc w:val="both"/>
        <w:rPr>
          <w:rFonts w:eastAsia="Times New Roman"/>
          <w:i w:val="0"/>
          <w:sz w:val="28"/>
          <w:szCs w:val="28"/>
        </w:rPr>
      </w:pPr>
      <w:r w:rsidRPr="000C0412">
        <w:rPr>
          <w:rFonts w:eastAsia="Times New Roman"/>
          <w:i w:val="0"/>
          <w:sz w:val="28"/>
          <w:szCs w:val="28"/>
        </w:rPr>
        <w:t>1.Улучшение жилищных условий граждан, проживающих в сельской местности, обеспечение доступным жильем молодых семей</w:t>
      </w:r>
      <w:r w:rsidR="009A490E">
        <w:rPr>
          <w:rFonts w:eastAsia="Times New Roman"/>
          <w:i w:val="0"/>
          <w:sz w:val="28"/>
          <w:szCs w:val="28"/>
        </w:rPr>
        <w:t xml:space="preserve"> и молодых специалистов на селе.</w:t>
      </w:r>
    </w:p>
    <w:p w:rsidR="000C0412" w:rsidRPr="000C0412" w:rsidRDefault="000C0412" w:rsidP="000C0412">
      <w:pPr>
        <w:ind w:firstLine="708"/>
        <w:jc w:val="both"/>
        <w:rPr>
          <w:rFonts w:eastAsia="Times New Roman"/>
          <w:i w:val="0"/>
          <w:sz w:val="28"/>
          <w:szCs w:val="28"/>
        </w:rPr>
      </w:pPr>
      <w:r w:rsidRPr="000C0412">
        <w:rPr>
          <w:rFonts w:eastAsia="Times New Roman"/>
          <w:i w:val="0"/>
          <w:sz w:val="28"/>
          <w:szCs w:val="28"/>
        </w:rPr>
        <w:t>2. Повышение уровня и  качества водоснабжения на территории муниципального образования.</w:t>
      </w:r>
    </w:p>
    <w:p w:rsidR="000C0412" w:rsidRPr="000C0412" w:rsidRDefault="000C0412" w:rsidP="000C0412">
      <w:pPr>
        <w:ind w:firstLine="708"/>
        <w:jc w:val="both"/>
        <w:rPr>
          <w:rFonts w:eastAsia="Times New Roman"/>
          <w:i w:val="0"/>
          <w:sz w:val="28"/>
          <w:szCs w:val="28"/>
        </w:rPr>
      </w:pPr>
      <w:r w:rsidRPr="000C0412">
        <w:rPr>
          <w:rFonts w:eastAsia="Times New Roman"/>
          <w:i w:val="0"/>
          <w:sz w:val="28"/>
          <w:szCs w:val="28"/>
        </w:rPr>
        <w:t xml:space="preserve">3. Строительство плоскостных сооружений для развития спорта и детского отдыха. </w:t>
      </w:r>
    </w:p>
    <w:p w:rsidR="000C0412" w:rsidRPr="000C0412" w:rsidRDefault="000C0412" w:rsidP="000C0412">
      <w:pPr>
        <w:jc w:val="both"/>
        <w:rPr>
          <w:rFonts w:eastAsia="Times New Roman"/>
          <w:i w:val="0"/>
          <w:sz w:val="28"/>
          <w:szCs w:val="28"/>
        </w:rPr>
      </w:pPr>
      <w:r w:rsidRPr="000C0412">
        <w:rPr>
          <w:rFonts w:eastAsia="Times New Roman"/>
          <w:i w:val="0"/>
          <w:sz w:val="28"/>
          <w:szCs w:val="28"/>
        </w:rPr>
        <w:tab/>
        <w:t>Реализация программы плани</w:t>
      </w:r>
      <w:r w:rsidR="00A32CF9">
        <w:rPr>
          <w:rFonts w:eastAsia="Times New Roman"/>
          <w:i w:val="0"/>
          <w:sz w:val="28"/>
          <w:szCs w:val="28"/>
        </w:rPr>
        <w:t>руется осуществить в течение 202</w:t>
      </w:r>
      <w:r w:rsidR="002A5D2F">
        <w:rPr>
          <w:rFonts w:eastAsia="Times New Roman"/>
          <w:i w:val="0"/>
          <w:sz w:val="28"/>
          <w:szCs w:val="28"/>
        </w:rPr>
        <w:t>5</w:t>
      </w:r>
      <w:r w:rsidRPr="000C0412">
        <w:rPr>
          <w:rFonts w:eastAsia="Times New Roman"/>
          <w:i w:val="0"/>
          <w:sz w:val="28"/>
          <w:szCs w:val="28"/>
        </w:rPr>
        <w:t>-202</w:t>
      </w:r>
      <w:r w:rsidR="002A5D2F">
        <w:rPr>
          <w:rFonts w:eastAsia="Times New Roman"/>
          <w:i w:val="0"/>
          <w:sz w:val="28"/>
          <w:szCs w:val="28"/>
        </w:rPr>
        <w:t>7</w:t>
      </w:r>
      <w:r w:rsidRPr="000C0412">
        <w:rPr>
          <w:rFonts w:eastAsia="Times New Roman"/>
          <w:i w:val="0"/>
          <w:sz w:val="28"/>
          <w:szCs w:val="28"/>
        </w:rPr>
        <w:t xml:space="preserve"> годов. </w:t>
      </w:r>
    </w:p>
    <w:p w:rsidR="000C0412" w:rsidRPr="000C0412" w:rsidRDefault="000C0412" w:rsidP="000C0412">
      <w:pPr>
        <w:jc w:val="center"/>
        <w:rPr>
          <w:rFonts w:eastAsia="Times New Roman"/>
          <w:b/>
          <w:i w:val="0"/>
          <w:sz w:val="28"/>
          <w:szCs w:val="28"/>
        </w:rPr>
      </w:pPr>
    </w:p>
    <w:p w:rsidR="000C0412" w:rsidRPr="000C0412" w:rsidRDefault="00A32CF9" w:rsidP="000C0412">
      <w:pPr>
        <w:jc w:val="center"/>
        <w:rPr>
          <w:rFonts w:eastAsia="Times New Roman"/>
          <w:b/>
          <w:i w:val="0"/>
          <w:sz w:val="28"/>
          <w:szCs w:val="28"/>
        </w:rPr>
      </w:pPr>
      <w:r>
        <w:rPr>
          <w:rFonts w:eastAsia="Times New Roman"/>
          <w:b/>
          <w:i w:val="0"/>
          <w:sz w:val="28"/>
          <w:szCs w:val="28"/>
        </w:rPr>
        <w:t>3</w:t>
      </w:r>
      <w:r w:rsidR="000C0412" w:rsidRPr="000C0412">
        <w:rPr>
          <w:rFonts w:eastAsia="Times New Roman"/>
          <w:b/>
          <w:i w:val="0"/>
          <w:sz w:val="28"/>
          <w:szCs w:val="28"/>
        </w:rPr>
        <w:t>. Механизм реализации Программы</w:t>
      </w:r>
    </w:p>
    <w:p w:rsidR="000C0412" w:rsidRPr="000C0412" w:rsidRDefault="000C0412" w:rsidP="000C0412">
      <w:pPr>
        <w:jc w:val="both"/>
        <w:rPr>
          <w:rFonts w:eastAsia="Times New Roman"/>
          <w:i w:val="0"/>
          <w:sz w:val="28"/>
          <w:szCs w:val="28"/>
        </w:rPr>
      </w:pPr>
      <w:r w:rsidRPr="000C0412">
        <w:rPr>
          <w:rFonts w:eastAsia="Times New Roman"/>
          <w:b/>
          <w:sz w:val="28"/>
          <w:szCs w:val="28"/>
        </w:rPr>
        <w:tab/>
      </w:r>
      <w:r w:rsidRPr="000C0412">
        <w:rPr>
          <w:rFonts w:eastAsia="Times New Roman"/>
          <w:i w:val="0"/>
          <w:sz w:val="28"/>
          <w:szCs w:val="28"/>
        </w:rPr>
        <w:t>Механизм реализации Программы основан на достижение запланированных результатов и показателей эффективности реализации Программы.</w:t>
      </w:r>
    </w:p>
    <w:p w:rsidR="000C0412" w:rsidRPr="000C0412" w:rsidRDefault="000C0412" w:rsidP="000C0412">
      <w:pPr>
        <w:ind w:left="708" w:firstLine="708"/>
        <w:rPr>
          <w:rFonts w:eastAsia="Times New Roman"/>
          <w:b/>
          <w:i w:val="0"/>
          <w:sz w:val="28"/>
          <w:szCs w:val="28"/>
        </w:rPr>
      </w:pPr>
    </w:p>
    <w:p w:rsidR="000C0412" w:rsidRPr="000C0412" w:rsidRDefault="00A32CF9" w:rsidP="000C0412">
      <w:pPr>
        <w:ind w:left="708" w:firstLine="708"/>
        <w:rPr>
          <w:rFonts w:eastAsia="Times New Roman"/>
          <w:b/>
          <w:i w:val="0"/>
          <w:sz w:val="28"/>
          <w:szCs w:val="28"/>
        </w:rPr>
      </w:pPr>
      <w:r>
        <w:rPr>
          <w:rFonts w:eastAsia="Times New Roman"/>
          <w:b/>
          <w:i w:val="0"/>
          <w:sz w:val="28"/>
          <w:szCs w:val="28"/>
        </w:rPr>
        <w:t>3</w:t>
      </w:r>
      <w:r w:rsidR="000C0412" w:rsidRPr="000C0412">
        <w:rPr>
          <w:rFonts w:eastAsia="Times New Roman"/>
          <w:b/>
          <w:i w:val="0"/>
          <w:sz w:val="28"/>
          <w:szCs w:val="28"/>
        </w:rPr>
        <w:t xml:space="preserve">.1. Улучшение жилищных условий сельского населения </w:t>
      </w:r>
    </w:p>
    <w:p w:rsidR="000C0412" w:rsidRPr="000C0412" w:rsidRDefault="000C0412" w:rsidP="009A490E">
      <w:pPr>
        <w:jc w:val="center"/>
        <w:rPr>
          <w:rFonts w:eastAsia="Times New Roman"/>
          <w:b/>
          <w:i w:val="0"/>
          <w:sz w:val="28"/>
          <w:szCs w:val="28"/>
        </w:rPr>
      </w:pPr>
      <w:r w:rsidRPr="000C0412">
        <w:rPr>
          <w:rFonts w:eastAsia="Times New Roman"/>
          <w:b/>
          <w:i w:val="0"/>
          <w:sz w:val="28"/>
          <w:szCs w:val="28"/>
        </w:rPr>
        <w:t>и обеспечение жильем граждан, проживающих в сельской местности,  молодых семей и молодых специалистов.</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Реализация мероприятия направлена на удовлетворение потребностей всех групп сельского населения в благоустроенном жилье, отвечающем особенностям сельского образа жизни.</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В процессе реализации указанных мероприятий предусматриваются:</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-строительство (приобретение) жилья для граждан, проживающих в сельской местности, молодых семей и молодых специалистов;</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-развитие первичного рынка жилья на селе;</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-формирование на селе фонда социального жилья;</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-повышение закрепляемости молодых специалистов на селе;</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-стимулирование привлечения граждан, проживающих в сельской местности, к участию в ипотечном жилищном кредитовании.</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В результате реализации мероприятия будет введено (приобретено) 918 кв. м жилья для граждан, проживающих в сельской местности, в том числе 378 кв. м для молодых семей и молодых специалистов.</w:t>
      </w:r>
    </w:p>
    <w:p w:rsidR="000C0412" w:rsidRPr="000C0412" w:rsidRDefault="000C0412" w:rsidP="000C0412">
      <w:pPr>
        <w:ind w:firstLine="708"/>
        <w:jc w:val="both"/>
        <w:rPr>
          <w:rFonts w:eastAsia="Times New Roman"/>
          <w:i w:val="0"/>
          <w:sz w:val="28"/>
          <w:szCs w:val="28"/>
        </w:rPr>
      </w:pPr>
      <w:r w:rsidRPr="000C0412">
        <w:rPr>
          <w:rFonts w:eastAsia="Times New Roman"/>
          <w:i w:val="0"/>
          <w:sz w:val="28"/>
          <w:szCs w:val="28"/>
        </w:rPr>
        <w:t xml:space="preserve">В случае привлечения гражданами средств ипотечного жилищного кредита или займа на строительство (приобретение) жилья средства областного бюджета, </w:t>
      </w:r>
      <w:r w:rsidRPr="000C0412">
        <w:rPr>
          <w:rFonts w:eastAsia="Times New Roman"/>
          <w:i w:val="0"/>
          <w:sz w:val="28"/>
          <w:szCs w:val="28"/>
        </w:rPr>
        <w:lastRenderedPageBreak/>
        <w:t>предоставляемые в форме социальных выплат, могут быть направлены на уплату первоначального взноса, а также на погашение основного долга и уплату процентов по ипотечным жилищным кредитам или займам при условии признания гражданина на дату заключения соответствующего кредитного договора (договора займа) участником указанных мероприятий.</w:t>
      </w:r>
    </w:p>
    <w:p w:rsidR="000C0412" w:rsidRPr="000C0412" w:rsidRDefault="000C0412" w:rsidP="000C0412">
      <w:pPr>
        <w:ind w:firstLine="708"/>
        <w:jc w:val="both"/>
        <w:rPr>
          <w:rFonts w:eastAsia="Times New Roman"/>
          <w:i w:val="0"/>
          <w:sz w:val="28"/>
          <w:szCs w:val="28"/>
        </w:rPr>
      </w:pPr>
    </w:p>
    <w:p w:rsidR="000C0412" w:rsidRPr="000C0412" w:rsidRDefault="00A32CF9" w:rsidP="009A490E">
      <w:pPr>
        <w:ind w:firstLine="708"/>
        <w:jc w:val="center"/>
        <w:rPr>
          <w:rFonts w:eastAsia="Times New Roman"/>
          <w:b/>
          <w:i w:val="0"/>
          <w:sz w:val="28"/>
          <w:szCs w:val="28"/>
        </w:rPr>
      </w:pPr>
      <w:r>
        <w:rPr>
          <w:rFonts w:eastAsia="Times New Roman"/>
          <w:b/>
          <w:i w:val="0"/>
          <w:sz w:val="28"/>
          <w:szCs w:val="28"/>
        </w:rPr>
        <w:t>3</w:t>
      </w:r>
      <w:r w:rsidR="000C0412" w:rsidRPr="000C0412">
        <w:rPr>
          <w:rFonts w:eastAsia="Times New Roman"/>
          <w:b/>
          <w:i w:val="0"/>
          <w:sz w:val="28"/>
          <w:szCs w:val="28"/>
        </w:rPr>
        <w:t>.2.  Развитие водоснабжения в сельской местности</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Реализация мероприятия направлена на обеспечение сельского населения питьевой водой в достаточном количестве, улучшение на этой основе состояния здоровья населения и оздоровление социально-экологической обстановки в сельской местности, а также рациональное использование природных водных источников, на которых базируется питьевое водоснабжение.</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В рамках осуществления мероприятия предусматривается строительство и реконструкция систем водоснабжения и водоотведения.</w:t>
      </w:r>
    </w:p>
    <w:p w:rsidR="000C0412" w:rsidRPr="000C0412" w:rsidRDefault="000C0412" w:rsidP="000C0412">
      <w:pPr>
        <w:ind w:firstLine="708"/>
        <w:jc w:val="both"/>
        <w:rPr>
          <w:rFonts w:eastAsia="Times New Roman"/>
          <w:i w:val="0"/>
          <w:sz w:val="28"/>
          <w:szCs w:val="28"/>
        </w:rPr>
      </w:pPr>
      <w:r w:rsidRPr="000C0412">
        <w:rPr>
          <w:rFonts w:eastAsia="Times New Roman"/>
          <w:i w:val="0"/>
          <w:sz w:val="28"/>
          <w:szCs w:val="28"/>
        </w:rPr>
        <w:t xml:space="preserve">В результате проведенного анализа водопроводная сеть, расположенная в р.п. Пушкино </w:t>
      </w:r>
      <w:proofErr w:type="gramStart"/>
      <w:r w:rsidRPr="000C0412">
        <w:rPr>
          <w:rFonts w:eastAsia="Times New Roman"/>
          <w:i w:val="0"/>
          <w:sz w:val="28"/>
          <w:szCs w:val="28"/>
        </w:rPr>
        <w:t>эксплуатируется  более</w:t>
      </w:r>
      <w:proofErr w:type="gramEnd"/>
      <w:r w:rsidRPr="000C0412">
        <w:rPr>
          <w:rFonts w:eastAsia="Times New Roman"/>
          <w:i w:val="0"/>
          <w:sz w:val="28"/>
          <w:szCs w:val="28"/>
        </w:rPr>
        <w:t xml:space="preserve"> 50 лет, в связи с чем находятся в крайне неудовлетворительном состоянии.</w:t>
      </w:r>
    </w:p>
    <w:p w:rsidR="000C0412" w:rsidRPr="000C0412" w:rsidRDefault="000C0412" w:rsidP="000C0412">
      <w:pPr>
        <w:widowControl/>
        <w:ind w:firstLine="540"/>
        <w:jc w:val="both"/>
        <w:rPr>
          <w:rFonts w:eastAsia="Times New Roman"/>
          <w:i w:val="0"/>
          <w:iCs w:val="0"/>
          <w:sz w:val="28"/>
          <w:szCs w:val="28"/>
        </w:rPr>
      </w:pPr>
      <w:r w:rsidRPr="000C0412">
        <w:rPr>
          <w:rFonts w:eastAsia="Times New Roman"/>
          <w:i w:val="0"/>
          <w:iCs w:val="0"/>
          <w:sz w:val="28"/>
          <w:szCs w:val="28"/>
        </w:rPr>
        <w:tab/>
        <w:t>Повышение качества водоснабжения в поселении возможно путем замены ветхого водовода из стали на новый из современных пластических материалов (ПНД).</w:t>
      </w:r>
    </w:p>
    <w:p w:rsidR="000C0412" w:rsidRPr="000C0412" w:rsidRDefault="000C0412" w:rsidP="000C0412">
      <w:pPr>
        <w:widowControl/>
        <w:ind w:firstLine="540"/>
        <w:jc w:val="both"/>
        <w:rPr>
          <w:rFonts w:ascii="Arial" w:eastAsia="Times New Roman" w:hAnsi="Arial" w:cs="Arial"/>
          <w:i w:val="0"/>
          <w:iCs w:val="0"/>
        </w:rPr>
      </w:pPr>
      <w:r w:rsidRPr="000C0412">
        <w:rPr>
          <w:rFonts w:eastAsia="Times New Roman"/>
          <w:i w:val="0"/>
          <w:iCs w:val="0"/>
          <w:sz w:val="28"/>
          <w:szCs w:val="28"/>
        </w:rPr>
        <w:t xml:space="preserve"> Выполнение мероприятий по развитию водоснабжения в сельской местности позволит повысить уровень обеспеченности сельского населения питьевой водой до 100 процентов, что благотворно скажется на экологическом и эпидемиологическом состоянии поселения, здоровье граждан</w:t>
      </w:r>
      <w:r w:rsidRPr="000C0412">
        <w:rPr>
          <w:rFonts w:ascii="Arial" w:eastAsia="Times New Roman" w:hAnsi="Arial" w:cs="Arial"/>
          <w:iCs w:val="0"/>
          <w:sz w:val="28"/>
          <w:szCs w:val="28"/>
        </w:rPr>
        <w:t>.</w:t>
      </w:r>
    </w:p>
    <w:p w:rsidR="000C0412" w:rsidRPr="000C0412" w:rsidRDefault="000C0412" w:rsidP="000C0412">
      <w:pPr>
        <w:widowControl/>
        <w:jc w:val="center"/>
        <w:outlineLvl w:val="1"/>
        <w:rPr>
          <w:rFonts w:eastAsia="Times New Roman"/>
          <w:iCs w:val="0"/>
          <w:sz w:val="28"/>
          <w:szCs w:val="28"/>
        </w:rPr>
      </w:pPr>
    </w:p>
    <w:p w:rsidR="009B1599" w:rsidRPr="000C0412" w:rsidRDefault="009B1599" w:rsidP="009B1599">
      <w:pPr>
        <w:jc w:val="center"/>
        <w:rPr>
          <w:rFonts w:eastAsia="Times New Roman"/>
          <w:b/>
          <w:i w:val="0"/>
          <w:sz w:val="28"/>
          <w:szCs w:val="28"/>
        </w:rPr>
      </w:pPr>
      <w:r>
        <w:rPr>
          <w:rFonts w:eastAsia="Times New Roman"/>
          <w:b/>
          <w:i w:val="0"/>
          <w:sz w:val="28"/>
          <w:szCs w:val="28"/>
        </w:rPr>
        <w:t>4</w:t>
      </w:r>
      <w:r w:rsidRPr="000C0412">
        <w:rPr>
          <w:rFonts w:eastAsia="Times New Roman"/>
          <w:b/>
          <w:i w:val="0"/>
          <w:sz w:val="28"/>
          <w:szCs w:val="28"/>
        </w:rPr>
        <w:t>. Оценка социально - экономической эффективности Программы</w:t>
      </w:r>
    </w:p>
    <w:p w:rsidR="009B1599" w:rsidRPr="000C0412" w:rsidRDefault="009B1599" w:rsidP="009B1599">
      <w:pPr>
        <w:ind w:firstLine="708"/>
        <w:jc w:val="both"/>
        <w:rPr>
          <w:rFonts w:eastAsia="Times New Roman"/>
          <w:i w:val="0"/>
          <w:sz w:val="28"/>
          <w:szCs w:val="28"/>
        </w:rPr>
      </w:pPr>
      <w:r w:rsidRPr="000C0412">
        <w:rPr>
          <w:rFonts w:eastAsia="Times New Roman"/>
          <w:i w:val="0"/>
          <w:sz w:val="28"/>
          <w:szCs w:val="28"/>
        </w:rPr>
        <w:t>Программа носит социально – экономический характер. Результатом ее реализации станет создание правовых, финансовых и материально-технических условий, способствующих предотвращению дальнейшего ухудшения социальной ситуации в сельском  поселении, решению жилищной проблемы сельского населения, привлечению для работы в сельских населенных пунктах молодых специалистов и их семей, инженерному обустройству сельских поселений, повышению доступности услуг общеобразовательных учреждений, учреждений здравоохранения, культуры, бытового обслуживания  населения муниципального образования.</w:t>
      </w:r>
    </w:p>
    <w:p w:rsidR="009B1599" w:rsidRPr="000C0412" w:rsidRDefault="009B1599" w:rsidP="009B1599">
      <w:pPr>
        <w:ind w:firstLine="708"/>
        <w:jc w:val="both"/>
        <w:rPr>
          <w:rFonts w:eastAsia="Times New Roman"/>
          <w:i w:val="0"/>
          <w:sz w:val="28"/>
          <w:szCs w:val="28"/>
        </w:rPr>
      </w:pPr>
      <w:proofErr w:type="gramStart"/>
      <w:r w:rsidRPr="000C0412">
        <w:rPr>
          <w:rFonts w:eastAsia="Times New Roman"/>
          <w:i w:val="0"/>
          <w:sz w:val="28"/>
          <w:szCs w:val="28"/>
        </w:rPr>
        <w:t>Реализация  мероприятий</w:t>
      </w:r>
      <w:proofErr w:type="gramEnd"/>
      <w:r w:rsidRPr="000C0412">
        <w:rPr>
          <w:rFonts w:eastAsia="Times New Roman"/>
          <w:i w:val="0"/>
          <w:sz w:val="28"/>
          <w:szCs w:val="28"/>
        </w:rPr>
        <w:t>, предусмотренных Программой позволит:</w:t>
      </w:r>
    </w:p>
    <w:p w:rsidR="009B1599" w:rsidRPr="000C0412" w:rsidRDefault="009B1599" w:rsidP="009B1599">
      <w:pPr>
        <w:ind w:firstLine="567"/>
        <w:jc w:val="both"/>
        <w:rPr>
          <w:rFonts w:eastAsia="Times New Roman"/>
          <w:i w:val="0"/>
          <w:sz w:val="28"/>
          <w:szCs w:val="28"/>
        </w:rPr>
      </w:pPr>
      <w:r w:rsidRPr="000C0412">
        <w:rPr>
          <w:rFonts w:eastAsia="Times New Roman"/>
          <w:i w:val="0"/>
          <w:sz w:val="28"/>
          <w:szCs w:val="28"/>
        </w:rPr>
        <w:t xml:space="preserve">- строительство и </w:t>
      </w:r>
      <w:proofErr w:type="gramStart"/>
      <w:r w:rsidRPr="000C0412">
        <w:rPr>
          <w:rFonts w:eastAsia="Times New Roman"/>
          <w:i w:val="0"/>
          <w:sz w:val="28"/>
          <w:szCs w:val="28"/>
        </w:rPr>
        <w:t>приобретение  жилья</w:t>
      </w:r>
      <w:proofErr w:type="gramEnd"/>
      <w:r w:rsidRPr="000C0412">
        <w:rPr>
          <w:rFonts w:eastAsia="Times New Roman"/>
          <w:i w:val="0"/>
          <w:sz w:val="28"/>
          <w:szCs w:val="28"/>
        </w:rPr>
        <w:t xml:space="preserve"> для улучшения жилищных условий граждан, молодых семей и молодых специалистов, проживающих в сельской местности, общей площадью 918 кв. метров;</w:t>
      </w:r>
    </w:p>
    <w:p w:rsidR="009B1599" w:rsidRPr="000C0412" w:rsidRDefault="009B1599" w:rsidP="009B1599">
      <w:pPr>
        <w:ind w:firstLine="567"/>
        <w:jc w:val="both"/>
        <w:rPr>
          <w:rFonts w:eastAsia="Times New Roman"/>
          <w:i w:val="0"/>
          <w:sz w:val="28"/>
          <w:szCs w:val="28"/>
        </w:rPr>
      </w:pPr>
      <w:r w:rsidRPr="000C0412">
        <w:rPr>
          <w:rFonts w:eastAsia="Times New Roman"/>
          <w:i w:val="0"/>
          <w:sz w:val="28"/>
          <w:szCs w:val="28"/>
        </w:rPr>
        <w:t xml:space="preserve">- </w:t>
      </w:r>
      <w:r w:rsidR="002A5D2F">
        <w:rPr>
          <w:rFonts w:eastAsia="Times New Roman"/>
          <w:i w:val="0"/>
          <w:sz w:val="28"/>
          <w:szCs w:val="28"/>
        </w:rPr>
        <w:t>выполнить работы по реконструкции</w:t>
      </w:r>
      <w:r w:rsidR="002A5D2F" w:rsidRPr="002A5D2F">
        <w:rPr>
          <w:rFonts w:eastAsia="Times New Roman"/>
          <w:i w:val="0"/>
          <w:sz w:val="28"/>
          <w:szCs w:val="28"/>
        </w:rPr>
        <w:t xml:space="preserve"> сетей хозяйственно-питьевого водопровода, расположенного по адресу: Саратовская область, Советский </w:t>
      </w:r>
      <w:proofErr w:type="gramStart"/>
      <w:r w:rsidR="002A5D2F" w:rsidRPr="002A5D2F">
        <w:rPr>
          <w:rFonts w:eastAsia="Times New Roman"/>
          <w:i w:val="0"/>
          <w:sz w:val="28"/>
          <w:szCs w:val="28"/>
        </w:rPr>
        <w:t xml:space="preserve">район,  </w:t>
      </w:r>
      <w:proofErr w:type="spellStart"/>
      <w:r w:rsidR="002A5D2F" w:rsidRPr="002A5D2F">
        <w:rPr>
          <w:rFonts w:eastAsia="Times New Roman"/>
          <w:i w:val="0"/>
          <w:sz w:val="28"/>
          <w:szCs w:val="28"/>
        </w:rPr>
        <w:t>с.Пионерское</w:t>
      </w:r>
      <w:proofErr w:type="spellEnd"/>
      <w:proofErr w:type="gramEnd"/>
      <w:r w:rsidR="002A5D2F" w:rsidRPr="002A5D2F">
        <w:rPr>
          <w:rFonts w:eastAsia="Times New Roman"/>
          <w:i w:val="0"/>
          <w:sz w:val="28"/>
          <w:szCs w:val="28"/>
        </w:rPr>
        <w:t xml:space="preserve"> от скважины №18 в 100м северо-западне административного здания по </w:t>
      </w:r>
      <w:proofErr w:type="spellStart"/>
      <w:r w:rsidR="002A5D2F" w:rsidRPr="002A5D2F">
        <w:rPr>
          <w:rFonts w:eastAsia="Times New Roman"/>
          <w:i w:val="0"/>
          <w:sz w:val="28"/>
          <w:szCs w:val="28"/>
        </w:rPr>
        <w:t>ул.Клубная</w:t>
      </w:r>
      <w:proofErr w:type="spellEnd"/>
      <w:r w:rsidR="002A5D2F" w:rsidRPr="002A5D2F">
        <w:rPr>
          <w:rFonts w:eastAsia="Times New Roman"/>
          <w:i w:val="0"/>
          <w:sz w:val="28"/>
          <w:szCs w:val="28"/>
        </w:rPr>
        <w:t xml:space="preserve"> д.10, Пушкинского МО</w:t>
      </w:r>
      <w:r w:rsidRPr="000C0412">
        <w:rPr>
          <w:rFonts w:eastAsia="Times New Roman"/>
          <w:i w:val="0"/>
          <w:sz w:val="28"/>
          <w:szCs w:val="28"/>
        </w:rPr>
        <w:t>;</w:t>
      </w:r>
    </w:p>
    <w:p w:rsidR="009B1599" w:rsidRPr="000C0412" w:rsidRDefault="00161A35" w:rsidP="00161A35">
      <w:pPr>
        <w:ind w:firstLine="567"/>
        <w:jc w:val="both"/>
        <w:rPr>
          <w:rFonts w:eastAsia="Times New Roman"/>
          <w:i w:val="0"/>
          <w:sz w:val="28"/>
          <w:szCs w:val="28"/>
        </w:rPr>
      </w:pPr>
      <w:r>
        <w:rPr>
          <w:rFonts w:eastAsia="Times New Roman"/>
          <w:i w:val="0"/>
          <w:sz w:val="28"/>
          <w:szCs w:val="28"/>
        </w:rPr>
        <w:t>-</w:t>
      </w:r>
      <w:r w:rsidR="007C7264">
        <w:rPr>
          <w:rFonts w:eastAsia="Times New Roman"/>
          <w:i w:val="0"/>
          <w:sz w:val="28"/>
          <w:szCs w:val="28"/>
        </w:rPr>
        <w:t xml:space="preserve"> </w:t>
      </w:r>
      <w:r w:rsidR="00696141" w:rsidRPr="00696141">
        <w:rPr>
          <w:rFonts w:eastAsia="Times New Roman"/>
          <w:i w:val="0"/>
          <w:sz w:val="28"/>
          <w:szCs w:val="28"/>
        </w:rPr>
        <w:t xml:space="preserve">Выполнение работ по ремонту нежилого помещения (насосной станции), расположенного по адресу: Саратовская </w:t>
      </w:r>
      <w:proofErr w:type="gramStart"/>
      <w:r w:rsidR="00696141" w:rsidRPr="00696141">
        <w:rPr>
          <w:rFonts w:eastAsia="Times New Roman"/>
          <w:i w:val="0"/>
          <w:sz w:val="28"/>
          <w:szCs w:val="28"/>
        </w:rPr>
        <w:t>область ,Советский</w:t>
      </w:r>
      <w:proofErr w:type="gramEnd"/>
      <w:r w:rsidR="00696141" w:rsidRPr="00696141">
        <w:rPr>
          <w:rFonts w:eastAsia="Times New Roman"/>
          <w:i w:val="0"/>
          <w:sz w:val="28"/>
          <w:szCs w:val="28"/>
        </w:rPr>
        <w:t xml:space="preserve"> район, 1,5 км. Северо-западнее от </w:t>
      </w:r>
      <w:proofErr w:type="spellStart"/>
      <w:r w:rsidR="00696141" w:rsidRPr="00696141">
        <w:rPr>
          <w:rFonts w:eastAsia="Times New Roman"/>
          <w:i w:val="0"/>
          <w:sz w:val="28"/>
          <w:szCs w:val="28"/>
        </w:rPr>
        <w:t>ст.Наливная</w:t>
      </w:r>
      <w:proofErr w:type="spellEnd"/>
      <w:r w:rsidR="009B1599" w:rsidRPr="000C0412">
        <w:rPr>
          <w:rFonts w:eastAsia="Times New Roman"/>
          <w:i w:val="0"/>
          <w:sz w:val="28"/>
          <w:szCs w:val="28"/>
        </w:rPr>
        <w:t>;</w:t>
      </w:r>
    </w:p>
    <w:p w:rsidR="009B1599" w:rsidRPr="000C0412" w:rsidRDefault="009B1599" w:rsidP="009B1599">
      <w:pPr>
        <w:ind w:firstLine="567"/>
        <w:jc w:val="both"/>
        <w:rPr>
          <w:rFonts w:eastAsia="Times New Roman"/>
          <w:i w:val="0"/>
          <w:sz w:val="28"/>
          <w:szCs w:val="28"/>
        </w:rPr>
      </w:pPr>
      <w:r w:rsidRPr="000C0412">
        <w:rPr>
          <w:rFonts w:eastAsia="Times New Roman"/>
          <w:i w:val="0"/>
          <w:sz w:val="28"/>
          <w:szCs w:val="28"/>
        </w:rPr>
        <w:t>- повысить уровень обеспеченности населения водопроводной питьевой водой до 100%.</w:t>
      </w:r>
    </w:p>
    <w:p w:rsidR="009B1599" w:rsidRPr="000C0412" w:rsidRDefault="009B1599" w:rsidP="009B1599">
      <w:pPr>
        <w:ind w:firstLine="708"/>
        <w:jc w:val="both"/>
        <w:rPr>
          <w:rFonts w:eastAsia="Times New Roman"/>
          <w:i w:val="0"/>
          <w:sz w:val="28"/>
          <w:szCs w:val="28"/>
        </w:rPr>
      </w:pPr>
      <w:r w:rsidRPr="000C0412">
        <w:rPr>
          <w:rFonts w:eastAsia="Times New Roman"/>
          <w:i w:val="0"/>
          <w:sz w:val="28"/>
          <w:szCs w:val="28"/>
        </w:rPr>
        <w:lastRenderedPageBreak/>
        <w:t>В результате реализации Программы будут созданы минимально необходимые условия для привлечения и закрепления в агропромышленном комплексе и социальной сфере в сельской местности профессионально подготовленной молодежи.</w:t>
      </w:r>
    </w:p>
    <w:p w:rsidR="009B1599" w:rsidRDefault="009B1599" w:rsidP="009B1599">
      <w:pPr>
        <w:ind w:firstLine="708"/>
        <w:jc w:val="both"/>
        <w:rPr>
          <w:rFonts w:eastAsia="Times New Roman"/>
          <w:b/>
          <w:i w:val="0"/>
          <w:sz w:val="28"/>
          <w:szCs w:val="28"/>
        </w:rPr>
      </w:pPr>
    </w:p>
    <w:p w:rsidR="009B1599" w:rsidRDefault="009B1599" w:rsidP="009B1599">
      <w:pPr>
        <w:ind w:firstLine="708"/>
        <w:jc w:val="both"/>
        <w:rPr>
          <w:rFonts w:eastAsia="Times New Roman"/>
          <w:b/>
          <w:i w:val="0"/>
          <w:sz w:val="28"/>
          <w:szCs w:val="28"/>
        </w:rPr>
      </w:pPr>
      <w:r>
        <w:rPr>
          <w:rFonts w:eastAsia="Times New Roman"/>
          <w:b/>
          <w:i w:val="0"/>
          <w:sz w:val="28"/>
          <w:szCs w:val="28"/>
        </w:rPr>
        <w:t>5.</w:t>
      </w:r>
      <w:r w:rsidRPr="00CE5A88">
        <w:rPr>
          <w:rFonts w:eastAsia="Times New Roman"/>
          <w:b/>
          <w:i w:val="0"/>
          <w:sz w:val="28"/>
          <w:szCs w:val="28"/>
        </w:rPr>
        <w:t>Показатели эффективности</w:t>
      </w:r>
      <w:r>
        <w:rPr>
          <w:rFonts w:eastAsia="Times New Roman"/>
          <w:b/>
          <w:i w:val="0"/>
          <w:sz w:val="28"/>
          <w:szCs w:val="28"/>
        </w:rPr>
        <w:t xml:space="preserve"> выполнения Программы по годам </w:t>
      </w:r>
    </w:p>
    <w:p w:rsidR="009B1599" w:rsidRPr="00CE5A88" w:rsidRDefault="009B1599" w:rsidP="009B1599">
      <w:pPr>
        <w:ind w:firstLine="708"/>
        <w:jc w:val="both"/>
        <w:rPr>
          <w:rFonts w:eastAsia="Times New Roman"/>
          <w:b/>
          <w:i w:val="0"/>
          <w:sz w:val="28"/>
          <w:szCs w:val="28"/>
        </w:rPr>
      </w:pPr>
    </w:p>
    <w:p w:rsidR="009B1599" w:rsidRPr="00350AE1" w:rsidRDefault="001D7853" w:rsidP="001D7853">
      <w:pPr>
        <w:jc w:val="center"/>
        <w:rPr>
          <w:rFonts w:eastAsia="Times New Roman"/>
          <w:b/>
          <w:i w:val="0"/>
          <w:sz w:val="24"/>
          <w:szCs w:val="24"/>
        </w:rPr>
      </w:pPr>
      <w:r>
        <w:rPr>
          <w:rFonts w:eastAsia="Times New Roman"/>
          <w:b/>
          <w:i w:val="0"/>
          <w:sz w:val="28"/>
          <w:szCs w:val="28"/>
        </w:rPr>
        <w:t xml:space="preserve"> </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1276"/>
        <w:gridCol w:w="1418"/>
        <w:gridCol w:w="1134"/>
        <w:gridCol w:w="992"/>
        <w:gridCol w:w="1276"/>
      </w:tblGrid>
      <w:tr w:rsidR="001D7853" w:rsidRPr="00975BE6" w:rsidTr="001D7853">
        <w:trPr>
          <w:trHeight w:val="317"/>
        </w:trPr>
        <w:tc>
          <w:tcPr>
            <w:tcW w:w="3969" w:type="dxa"/>
            <w:vMerge w:val="restart"/>
            <w:tcBorders>
              <w:top w:val="single" w:sz="4" w:space="0" w:color="000000"/>
              <w:left w:val="single" w:sz="4" w:space="0" w:color="000000"/>
              <w:bottom w:val="single" w:sz="4" w:space="0" w:color="000000"/>
              <w:right w:val="single" w:sz="4" w:space="0" w:color="000000"/>
            </w:tcBorders>
            <w:hideMark/>
          </w:tcPr>
          <w:p w:rsidR="001D7853" w:rsidRPr="00975BE6" w:rsidRDefault="001D7853" w:rsidP="00452F3A">
            <w:pPr>
              <w:spacing w:line="276" w:lineRule="auto"/>
              <w:jc w:val="center"/>
              <w:rPr>
                <w:rFonts w:eastAsia="Times New Roman"/>
                <w:b/>
                <w:i w:val="0"/>
                <w:lang w:eastAsia="en-US"/>
              </w:rPr>
            </w:pPr>
            <w:r w:rsidRPr="00975BE6">
              <w:rPr>
                <w:rFonts w:eastAsia="Times New Roman"/>
                <w:b/>
                <w:i w:val="0"/>
                <w:lang w:eastAsia="en-US"/>
              </w:rPr>
              <w:t>Наименование индикатора</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1D7853" w:rsidRPr="00975BE6" w:rsidRDefault="001D7853" w:rsidP="00452F3A">
            <w:pPr>
              <w:spacing w:line="276" w:lineRule="auto"/>
              <w:jc w:val="center"/>
              <w:rPr>
                <w:rFonts w:eastAsia="Times New Roman"/>
                <w:b/>
                <w:i w:val="0"/>
                <w:lang w:eastAsia="en-US"/>
              </w:rPr>
            </w:pPr>
            <w:r w:rsidRPr="00975BE6">
              <w:rPr>
                <w:rFonts w:eastAsia="Times New Roman"/>
                <w:b/>
                <w:i w:val="0"/>
                <w:lang w:eastAsia="en-US"/>
              </w:rPr>
              <w:t>Ед. изм.</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1D7853" w:rsidRPr="00975BE6" w:rsidRDefault="001D7853" w:rsidP="00452F3A">
            <w:pPr>
              <w:spacing w:line="276" w:lineRule="auto"/>
              <w:jc w:val="center"/>
              <w:rPr>
                <w:rFonts w:eastAsia="Times New Roman"/>
                <w:b/>
                <w:i w:val="0"/>
                <w:lang w:eastAsia="en-US"/>
              </w:rPr>
            </w:pPr>
            <w:r w:rsidRPr="00975BE6">
              <w:rPr>
                <w:rFonts w:eastAsia="Times New Roman"/>
                <w:b/>
                <w:i w:val="0"/>
                <w:lang w:eastAsia="en-US"/>
              </w:rPr>
              <w:t>Всего</w:t>
            </w:r>
          </w:p>
        </w:tc>
        <w:tc>
          <w:tcPr>
            <w:tcW w:w="1134" w:type="dxa"/>
            <w:tcBorders>
              <w:top w:val="single" w:sz="4" w:space="0" w:color="auto"/>
              <w:bottom w:val="nil"/>
              <w:right w:val="single" w:sz="4" w:space="0" w:color="auto"/>
            </w:tcBorders>
            <w:shd w:val="clear" w:color="auto" w:fill="auto"/>
          </w:tcPr>
          <w:p w:rsidR="001D7853" w:rsidRPr="00975BE6" w:rsidRDefault="001D7853" w:rsidP="00452F3A">
            <w:pPr>
              <w:widowControl/>
              <w:autoSpaceDE/>
              <w:autoSpaceDN/>
              <w:adjustRightInd/>
              <w:spacing w:after="200" w:line="276" w:lineRule="auto"/>
              <w:rPr>
                <w:rFonts w:ascii="Calibri" w:eastAsia="Calibri" w:hAnsi="Calibri"/>
                <w:i w:val="0"/>
                <w:iCs w:val="0"/>
              </w:rPr>
            </w:pPr>
          </w:p>
        </w:tc>
        <w:tc>
          <w:tcPr>
            <w:tcW w:w="992" w:type="dxa"/>
            <w:tcBorders>
              <w:top w:val="single" w:sz="4" w:space="0" w:color="auto"/>
              <w:bottom w:val="nil"/>
              <w:right w:val="single" w:sz="4" w:space="0" w:color="auto"/>
            </w:tcBorders>
            <w:shd w:val="clear" w:color="auto" w:fill="auto"/>
          </w:tcPr>
          <w:p w:rsidR="001D7853" w:rsidRPr="00975BE6" w:rsidRDefault="001D7853" w:rsidP="00452F3A">
            <w:pPr>
              <w:widowControl/>
              <w:autoSpaceDE/>
              <w:autoSpaceDN/>
              <w:adjustRightInd/>
              <w:spacing w:after="200" w:line="276" w:lineRule="auto"/>
              <w:rPr>
                <w:rFonts w:ascii="Calibri" w:eastAsia="Calibri" w:hAnsi="Calibri"/>
                <w:i w:val="0"/>
                <w:iCs w:val="0"/>
              </w:rPr>
            </w:pPr>
          </w:p>
        </w:tc>
        <w:tc>
          <w:tcPr>
            <w:tcW w:w="1276" w:type="dxa"/>
            <w:tcBorders>
              <w:top w:val="single" w:sz="4" w:space="0" w:color="auto"/>
              <w:bottom w:val="nil"/>
              <w:right w:val="single" w:sz="4" w:space="0" w:color="auto"/>
            </w:tcBorders>
            <w:shd w:val="clear" w:color="auto" w:fill="auto"/>
          </w:tcPr>
          <w:p w:rsidR="001D7853" w:rsidRPr="00975BE6" w:rsidRDefault="001D7853" w:rsidP="00452F3A">
            <w:pPr>
              <w:widowControl/>
              <w:autoSpaceDE/>
              <w:autoSpaceDN/>
              <w:adjustRightInd/>
              <w:spacing w:after="200" w:line="276" w:lineRule="auto"/>
              <w:rPr>
                <w:rFonts w:ascii="Calibri" w:eastAsia="Calibri" w:hAnsi="Calibri"/>
                <w:i w:val="0"/>
                <w:iCs w:val="0"/>
              </w:rPr>
            </w:pPr>
          </w:p>
        </w:tc>
      </w:tr>
      <w:tr w:rsidR="001D7853" w:rsidRPr="00975BE6" w:rsidTr="001D7853">
        <w:trPr>
          <w:trHeight w:val="352"/>
        </w:trPr>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1D7853" w:rsidRPr="00975BE6" w:rsidRDefault="001D7853" w:rsidP="001D7853">
            <w:pPr>
              <w:widowControl/>
              <w:autoSpaceDE/>
              <w:autoSpaceDN/>
              <w:adjustRightInd/>
              <w:rPr>
                <w:rFonts w:eastAsia="Times New Roman"/>
                <w:b/>
                <w:i w:val="0"/>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D7853" w:rsidRPr="00975BE6" w:rsidRDefault="001D7853" w:rsidP="001D7853">
            <w:pPr>
              <w:widowControl/>
              <w:autoSpaceDE/>
              <w:autoSpaceDN/>
              <w:adjustRightInd/>
              <w:rPr>
                <w:rFonts w:eastAsia="Times New Roman"/>
                <w:b/>
                <w:i w:val="0"/>
                <w:lang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D7853" w:rsidRPr="00975BE6" w:rsidRDefault="001D7853" w:rsidP="001D7853">
            <w:pPr>
              <w:widowControl/>
              <w:autoSpaceDE/>
              <w:autoSpaceDN/>
              <w:adjustRightInd/>
              <w:rPr>
                <w:rFonts w:eastAsia="Times New Roman"/>
                <w:b/>
                <w:i w:val="0"/>
                <w:lang w:eastAsia="en-US"/>
              </w:rPr>
            </w:pPr>
          </w:p>
        </w:tc>
        <w:tc>
          <w:tcPr>
            <w:tcW w:w="1134" w:type="dxa"/>
            <w:tcBorders>
              <w:top w:val="nil"/>
              <w:left w:val="single" w:sz="4" w:space="0" w:color="auto"/>
              <w:bottom w:val="single" w:sz="4" w:space="0" w:color="000000"/>
              <w:right w:val="single" w:sz="4" w:space="0" w:color="auto"/>
            </w:tcBorders>
            <w:hideMark/>
          </w:tcPr>
          <w:p w:rsidR="001D7853" w:rsidRPr="00975BE6" w:rsidRDefault="001D7853" w:rsidP="00452F3A">
            <w:pPr>
              <w:spacing w:line="276" w:lineRule="auto"/>
              <w:jc w:val="center"/>
              <w:rPr>
                <w:rFonts w:eastAsia="Times New Roman"/>
                <w:b/>
                <w:i w:val="0"/>
                <w:lang w:eastAsia="en-US"/>
              </w:rPr>
            </w:pPr>
            <w:r w:rsidRPr="00975BE6">
              <w:rPr>
                <w:rFonts w:eastAsia="Times New Roman"/>
                <w:b/>
                <w:i w:val="0"/>
                <w:lang w:eastAsia="en-US"/>
              </w:rPr>
              <w:t>202</w:t>
            </w:r>
            <w:r w:rsidR="00452F3A">
              <w:rPr>
                <w:rFonts w:eastAsia="Times New Roman"/>
                <w:b/>
                <w:i w:val="0"/>
                <w:lang w:eastAsia="en-US"/>
              </w:rPr>
              <w:t>5</w:t>
            </w:r>
          </w:p>
        </w:tc>
        <w:tc>
          <w:tcPr>
            <w:tcW w:w="992" w:type="dxa"/>
            <w:tcBorders>
              <w:top w:val="nil"/>
              <w:left w:val="single" w:sz="4" w:space="0" w:color="auto"/>
              <w:bottom w:val="single" w:sz="4" w:space="0" w:color="000000"/>
              <w:right w:val="single" w:sz="4" w:space="0" w:color="000000"/>
            </w:tcBorders>
            <w:hideMark/>
          </w:tcPr>
          <w:p w:rsidR="001D7853" w:rsidRPr="00975BE6" w:rsidRDefault="001D7853" w:rsidP="00452F3A">
            <w:pPr>
              <w:spacing w:line="276" w:lineRule="auto"/>
              <w:jc w:val="center"/>
              <w:rPr>
                <w:rFonts w:eastAsia="Times New Roman"/>
                <w:b/>
                <w:i w:val="0"/>
                <w:lang w:eastAsia="en-US"/>
              </w:rPr>
            </w:pPr>
            <w:r w:rsidRPr="00975BE6">
              <w:rPr>
                <w:rFonts w:eastAsia="Times New Roman"/>
                <w:b/>
                <w:i w:val="0"/>
                <w:lang w:eastAsia="en-US"/>
              </w:rPr>
              <w:t>202</w:t>
            </w:r>
            <w:r w:rsidR="00452F3A">
              <w:rPr>
                <w:rFonts w:eastAsia="Times New Roman"/>
                <w:b/>
                <w:i w:val="0"/>
                <w:lang w:eastAsia="en-US"/>
              </w:rPr>
              <w:t>6</w:t>
            </w:r>
          </w:p>
        </w:tc>
        <w:tc>
          <w:tcPr>
            <w:tcW w:w="1276" w:type="dxa"/>
            <w:tcBorders>
              <w:top w:val="nil"/>
              <w:left w:val="single" w:sz="4" w:space="0" w:color="auto"/>
              <w:bottom w:val="single" w:sz="4" w:space="0" w:color="000000"/>
              <w:right w:val="single" w:sz="4" w:space="0" w:color="000000"/>
            </w:tcBorders>
            <w:hideMark/>
          </w:tcPr>
          <w:p w:rsidR="001D7853" w:rsidRPr="00975BE6" w:rsidRDefault="001D7853" w:rsidP="00452F3A">
            <w:pPr>
              <w:spacing w:line="276" w:lineRule="auto"/>
              <w:jc w:val="center"/>
              <w:rPr>
                <w:rFonts w:eastAsia="Times New Roman"/>
                <w:b/>
                <w:i w:val="0"/>
                <w:lang w:eastAsia="en-US"/>
              </w:rPr>
            </w:pPr>
            <w:r>
              <w:rPr>
                <w:rFonts w:eastAsia="Times New Roman"/>
                <w:b/>
                <w:i w:val="0"/>
                <w:lang w:eastAsia="en-US"/>
              </w:rPr>
              <w:t>202</w:t>
            </w:r>
            <w:r w:rsidR="00452F3A">
              <w:rPr>
                <w:rFonts w:eastAsia="Times New Roman"/>
                <w:b/>
                <w:i w:val="0"/>
                <w:lang w:eastAsia="en-US"/>
              </w:rPr>
              <w:t>7</w:t>
            </w:r>
          </w:p>
        </w:tc>
      </w:tr>
      <w:tr w:rsidR="001D7853" w:rsidRPr="00975BE6" w:rsidTr="001D7853">
        <w:trPr>
          <w:trHeight w:val="814"/>
        </w:trPr>
        <w:tc>
          <w:tcPr>
            <w:tcW w:w="3969" w:type="dxa"/>
            <w:tcBorders>
              <w:top w:val="single" w:sz="4" w:space="0" w:color="000000"/>
              <w:left w:val="single" w:sz="4" w:space="0" w:color="000000"/>
              <w:bottom w:val="single" w:sz="4" w:space="0" w:color="000000"/>
              <w:right w:val="single" w:sz="4" w:space="0" w:color="000000"/>
            </w:tcBorders>
            <w:hideMark/>
          </w:tcPr>
          <w:p w:rsidR="001D7853" w:rsidRPr="00975BE6" w:rsidRDefault="00452F3A" w:rsidP="00452F3A">
            <w:pPr>
              <w:spacing w:line="276" w:lineRule="auto"/>
              <w:jc w:val="both"/>
              <w:rPr>
                <w:rFonts w:eastAsia="Times New Roman"/>
                <w:i w:val="0"/>
                <w:lang w:eastAsia="en-US"/>
              </w:rPr>
            </w:pPr>
            <w:r w:rsidRPr="00452F3A">
              <w:rPr>
                <w:rFonts w:eastAsia="Times New Roman"/>
                <w:i w:val="0"/>
                <w:lang w:eastAsia="en-US"/>
              </w:rPr>
              <w:t xml:space="preserve">Реконструкция сетей хозяйственно-питьевого водопровода, расположенного по адресу: Саратовская область, Советский </w:t>
            </w:r>
            <w:proofErr w:type="gramStart"/>
            <w:r w:rsidRPr="00452F3A">
              <w:rPr>
                <w:rFonts w:eastAsia="Times New Roman"/>
                <w:i w:val="0"/>
                <w:lang w:eastAsia="en-US"/>
              </w:rPr>
              <w:t xml:space="preserve">район,  </w:t>
            </w:r>
            <w:proofErr w:type="spellStart"/>
            <w:r w:rsidRPr="00452F3A">
              <w:rPr>
                <w:rFonts w:eastAsia="Times New Roman"/>
                <w:i w:val="0"/>
                <w:lang w:eastAsia="en-US"/>
              </w:rPr>
              <w:t>с.Пионерское</w:t>
            </w:r>
            <w:proofErr w:type="spellEnd"/>
            <w:proofErr w:type="gramEnd"/>
            <w:r w:rsidRPr="00452F3A">
              <w:rPr>
                <w:rFonts w:eastAsia="Times New Roman"/>
                <w:i w:val="0"/>
                <w:lang w:eastAsia="en-US"/>
              </w:rPr>
              <w:t xml:space="preserve"> от скважины №18 в 100м северо-западне административного здания по </w:t>
            </w:r>
            <w:proofErr w:type="spellStart"/>
            <w:r w:rsidRPr="00452F3A">
              <w:rPr>
                <w:rFonts w:eastAsia="Times New Roman"/>
                <w:i w:val="0"/>
                <w:lang w:eastAsia="en-US"/>
              </w:rPr>
              <w:t>ул.Клубная</w:t>
            </w:r>
            <w:proofErr w:type="spellEnd"/>
            <w:r w:rsidRPr="00452F3A">
              <w:rPr>
                <w:rFonts w:eastAsia="Times New Roman"/>
                <w:i w:val="0"/>
                <w:lang w:eastAsia="en-US"/>
              </w:rPr>
              <w:t xml:space="preserve"> д.10, Пушкинского МО</w:t>
            </w:r>
          </w:p>
        </w:tc>
        <w:tc>
          <w:tcPr>
            <w:tcW w:w="1276" w:type="dxa"/>
            <w:tcBorders>
              <w:top w:val="single" w:sz="4" w:space="0" w:color="000000"/>
              <w:left w:val="single" w:sz="4" w:space="0" w:color="000000"/>
              <w:bottom w:val="single" w:sz="4" w:space="0" w:color="000000"/>
              <w:right w:val="single" w:sz="4" w:space="0" w:color="000000"/>
            </w:tcBorders>
          </w:tcPr>
          <w:p w:rsidR="001D7853" w:rsidRPr="00975BE6" w:rsidRDefault="001D7853" w:rsidP="00452F3A">
            <w:pPr>
              <w:spacing w:line="276" w:lineRule="auto"/>
              <w:jc w:val="center"/>
              <w:rPr>
                <w:rFonts w:eastAsia="Times New Roman"/>
                <w:i w:val="0"/>
                <w:lang w:eastAsia="en-US"/>
              </w:rPr>
            </w:pPr>
          </w:p>
          <w:p w:rsidR="001D7853" w:rsidRPr="00975BE6" w:rsidRDefault="00452F3A" w:rsidP="00452F3A">
            <w:pPr>
              <w:spacing w:line="276" w:lineRule="auto"/>
              <w:jc w:val="center"/>
              <w:rPr>
                <w:rFonts w:eastAsia="Times New Roman"/>
                <w:i w:val="0"/>
                <w:lang w:eastAsia="en-US"/>
              </w:rPr>
            </w:pPr>
            <w:r>
              <w:rPr>
                <w:rFonts w:eastAsia="Times New Roman"/>
                <w:i w:val="0"/>
                <w:lang w:eastAsia="en-US"/>
              </w:rPr>
              <w:t>шт</w:t>
            </w:r>
          </w:p>
        </w:tc>
        <w:tc>
          <w:tcPr>
            <w:tcW w:w="1418" w:type="dxa"/>
            <w:tcBorders>
              <w:top w:val="single" w:sz="4" w:space="0" w:color="000000"/>
              <w:left w:val="single" w:sz="4" w:space="0" w:color="000000"/>
              <w:bottom w:val="single" w:sz="4" w:space="0" w:color="000000"/>
              <w:right w:val="single" w:sz="4" w:space="0" w:color="000000"/>
            </w:tcBorders>
          </w:tcPr>
          <w:p w:rsidR="00452F3A" w:rsidRDefault="00452F3A" w:rsidP="00452F3A">
            <w:pPr>
              <w:spacing w:line="276" w:lineRule="auto"/>
              <w:jc w:val="center"/>
              <w:rPr>
                <w:rFonts w:eastAsia="Times New Roman"/>
                <w:i w:val="0"/>
                <w:lang w:eastAsia="en-US"/>
              </w:rPr>
            </w:pPr>
          </w:p>
          <w:p w:rsidR="00452F3A" w:rsidRDefault="00452F3A" w:rsidP="00452F3A">
            <w:pPr>
              <w:spacing w:line="276" w:lineRule="auto"/>
              <w:jc w:val="center"/>
              <w:rPr>
                <w:rFonts w:eastAsia="Times New Roman"/>
                <w:i w:val="0"/>
                <w:lang w:eastAsia="en-US"/>
              </w:rPr>
            </w:pPr>
          </w:p>
          <w:p w:rsidR="001D7853" w:rsidRPr="00975BE6" w:rsidRDefault="00452F3A" w:rsidP="00452F3A">
            <w:pPr>
              <w:spacing w:line="276" w:lineRule="auto"/>
              <w:jc w:val="center"/>
              <w:rPr>
                <w:rFonts w:eastAsia="Times New Roman"/>
                <w:i w:val="0"/>
                <w:lang w:eastAsia="en-US"/>
              </w:rPr>
            </w:pPr>
            <w:r>
              <w:rPr>
                <w:rFonts w:eastAsia="Times New Roman"/>
                <w:i w:val="0"/>
                <w:lang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D7853" w:rsidRPr="00975BE6" w:rsidRDefault="001D7853" w:rsidP="00452F3A">
            <w:pPr>
              <w:spacing w:line="276" w:lineRule="auto"/>
              <w:rPr>
                <w:rFonts w:eastAsia="Times New Roman"/>
                <w:i w:val="0"/>
                <w:lang w:eastAsia="en-US"/>
              </w:rPr>
            </w:pPr>
          </w:p>
          <w:p w:rsidR="001D7853" w:rsidRPr="00975BE6" w:rsidRDefault="00452F3A" w:rsidP="00452F3A">
            <w:pPr>
              <w:spacing w:line="276" w:lineRule="auto"/>
              <w:jc w:val="center"/>
              <w:rPr>
                <w:rFonts w:eastAsia="Times New Roman"/>
                <w:i w:val="0"/>
                <w:lang w:eastAsia="en-US"/>
              </w:rPr>
            </w:pPr>
            <w:r>
              <w:rPr>
                <w:rFonts w:eastAsia="Times New Roman"/>
                <w:i w:val="0"/>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452F3A" w:rsidRDefault="00452F3A" w:rsidP="00452F3A">
            <w:pPr>
              <w:spacing w:line="276" w:lineRule="auto"/>
              <w:jc w:val="center"/>
              <w:rPr>
                <w:rFonts w:eastAsia="Times New Roman"/>
                <w:i w:val="0"/>
                <w:lang w:eastAsia="en-US"/>
              </w:rPr>
            </w:pPr>
          </w:p>
          <w:p w:rsidR="00452F3A" w:rsidRDefault="00452F3A" w:rsidP="00452F3A">
            <w:pPr>
              <w:spacing w:line="276" w:lineRule="auto"/>
              <w:jc w:val="center"/>
              <w:rPr>
                <w:rFonts w:eastAsia="Times New Roman"/>
                <w:i w:val="0"/>
                <w:lang w:eastAsia="en-US"/>
              </w:rPr>
            </w:pPr>
          </w:p>
          <w:p w:rsidR="00452F3A" w:rsidRDefault="00452F3A" w:rsidP="00452F3A">
            <w:pPr>
              <w:spacing w:line="276" w:lineRule="auto"/>
              <w:jc w:val="center"/>
              <w:rPr>
                <w:rFonts w:eastAsia="Times New Roman"/>
                <w:i w:val="0"/>
                <w:lang w:eastAsia="en-US"/>
              </w:rPr>
            </w:pPr>
          </w:p>
          <w:p w:rsidR="001D7853" w:rsidRDefault="00452F3A" w:rsidP="00452F3A">
            <w:pPr>
              <w:spacing w:line="276" w:lineRule="auto"/>
              <w:jc w:val="center"/>
              <w:rPr>
                <w:rFonts w:eastAsia="Times New Roman"/>
                <w:i w:val="0"/>
                <w:lang w:eastAsia="en-US"/>
              </w:rPr>
            </w:pPr>
            <w:r>
              <w:rPr>
                <w:rFonts w:eastAsia="Times New Roman"/>
                <w:i w:val="0"/>
                <w:lang w:eastAsia="en-US"/>
              </w:rPr>
              <w:t>1</w:t>
            </w:r>
          </w:p>
          <w:p w:rsidR="00452F3A" w:rsidRPr="00975BE6" w:rsidRDefault="00452F3A" w:rsidP="00452F3A">
            <w:pPr>
              <w:spacing w:line="276" w:lineRule="auto"/>
              <w:jc w:val="center"/>
              <w:rPr>
                <w:rFonts w:eastAsia="Times New Roman"/>
                <w:i w:val="0"/>
                <w:lang w:eastAsia="en-US"/>
              </w:rPr>
            </w:pPr>
          </w:p>
          <w:p w:rsidR="001D7853" w:rsidRPr="00975BE6" w:rsidRDefault="001D7853" w:rsidP="00452F3A">
            <w:pPr>
              <w:spacing w:line="276" w:lineRule="auto"/>
              <w:rPr>
                <w:rFonts w:eastAsia="Times New Roman"/>
                <w:i w:val="0"/>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1D7853" w:rsidRPr="00975BE6" w:rsidRDefault="001D7853" w:rsidP="00452F3A">
            <w:pPr>
              <w:spacing w:line="276" w:lineRule="auto"/>
              <w:rPr>
                <w:rFonts w:eastAsia="Times New Roman"/>
                <w:i w:val="0"/>
                <w:lang w:eastAsia="en-US"/>
              </w:rPr>
            </w:pPr>
          </w:p>
        </w:tc>
      </w:tr>
      <w:tr w:rsidR="001D7853" w:rsidRPr="00975BE6" w:rsidTr="001D7853">
        <w:trPr>
          <w:trHeight w:val="814"/>
        </w:trPr>
        <w:tc>
          <w:tcPr>
            <w:tcW w:w="3969" w:type="dxa"/>
            <w:tcBorders>
              <w:top w:val="single" w:sz="4" w:space="0" w:color="000000"/>
              <w:left w:val="single" w:sz="4" w:space="0" w:color="000000"/>
              <w:bottom w:val="single" w:sz="4" w:space="0" w:color="000000"/>
              <w:right w:val="single" w:sz="4" w:space="0" w:color="000000"/>
            </w:tcBorders>
            <w:hideMark/>
          </w:tcPr>
          <w:p w:rsidR="001D7853" w:rsidRPr="00975BE6" w:rsidRDefault="00696141" w:rsidP="00452F3A">
            <w:pPr>
              <w:spacing w:line="276" w:lineRule="auto"/>
              <w:jc w:val="both"/>
              <w:rPr>
                <w:rFonts w:eastAsia="Times New Roman"/>
                <w:i w:val="0"/>
                <w:lang w:eastAsia="en-US"/>
              </w:rPr>
            </w:pPr>
            <w:r w:rsidRPr="00696141">
              <w:rPr>
                <w:rFonts w:eastAsia="Times New Roman"/>
                <w:i w:val="0"/>
                <w:lang w:eastAsia="en-US"/>
              </w:rPr>
              <w:t xml:space="preserve">Выполнение работ по ремонту нежилого помещения (насосной станции), расположенного по адресу: Саратовская </w:t>
            </w:r>
            <w:proofErr w:type="gramStart"/>
            <w:r w:rsidRPr="00696141">
              <w:rPr>
                <w:rFonts w:eastAsia="Times New Roman"/>
                <w:i w:val="0"/>
                <w:lang w:eastAsia="en-US"/>
              </w:rPr>
              <w:t>область ,Советский</w:t>
            </w:r>
            <w:proofErr w:type="gramEnd"/>
            <w:r w:rsidRPr="00696141">
              <w:rPr>
                <w:rFonts w:eastAsia="Times New Roman"/>
                <w:i w:val="0"/>
                <w:lang w:eastAsia="en-US"/>
              </w:rPr>
              <w:t xml:space="preserve"> район, 1,5 км. Северо-западнее от </w:t>
            </w:r>
            <w:proofErr w:type="spellStart"/>
            <w:r w:rsidRPr="00696141">
              <w:rPr>
                <w:rFonts w:eastAsia="Times New Roman"/>
                <w:i w:val="0"/>
                <w:lang w:eastAsia="en-US"/>
              </w:rPr>
              <w:t>ст.Наливная</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1D7853" w:rsidRPr="00975BE6" w:rsidRDefault="007C7264" w:rsidP="00452F3A">
            <w:pPr>
              <w:spacing w:line="276" w:lineRule="auto"/>
              <w:jc w:val="center"/>
              <w:rPr>
                <w:rFonts w:eastAsia="Times New Roman"/>
                <w:i w:val="0"/>
                <w:lang w:eastAsia="en-US"/>
              </w:rPr>
            </w:pPr>
            <w:r>
              <w:rPr>
                <w:rFonts w:eastAsia="Times New Roman"/>
                <w:i w:val="0"/>
                <w:lang w:eastAsia="en-US"/>
              </w:rPr>
              <w:t>шт</w:t>
            </w:r>
          </w:p>
        </w:tc>
        <w:tc>
          <w:tcPr>
            <w:tcW w:w="1418" w:type="dxa"/>
            <w:tcBorders>
              <w:top w:val="single" w:sz="4" w:space="0" w:color="000000"/>
              <w:left w:val="single" w:sz="4" w:space="0" w:color="000000"/>
              <w:bottom w:val="single" w:sz="4" w:space="0" w:color="000000"/>
              <w:right w:val="single" w:sz="4" w:space="0" w:color="000000"/>
            </w:tcBorders>
          </w:tcPr>
          <w:p w:rsidR="001D7853" w:rsidRPr="00975BE6" w:rsidRDefault="007C7264" w:rsidP="00452F3A">
            <w:pPr>
              <w:spacing w:line="276" w:lineRule="auto"/>
              <w:jc w:val="center"/>
              <w:rPr>
                <w:rFonts w:eastAsia="Times New Roman"/>
                <w:i w:val="0"/>
                <w:lang w:eastAsia="en-US"/>
              </w:rPr>
            </w:pPr>
            <w:r>
              <w:rPr>
                <w:rFonts w:eastAsia="Times New Roman"/>
                <w:i w:val="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1D7853" w:rsidRPr="00975BE6" w:rsidRDefault="007C7264" w:rsidP="00452F3A">
            <w:pPr>
              <w:spacing w:line="276" w:lineRule="auto"/>
              <w:rPr>
                <w:rFonts w:eastAsia="Times New Roman"/>
                <w:i w:val="0"/>
                <w:lang w:eastAsia="en-US"/>
              </w:rPr>
            </w:pPr>
            <w:r>
              <w:rPr>
                <w:rFonts w:eastAsia="Times New Roman"/>
                <w:i w:val="0"/>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1D7853" w:rsidRPr="00975BE6" w:rsidRDefault="001D7853" w:rsidP="00452F3A">
            <w:pPr>
              <w:spacing w:line="276" w:lineRule="auto"/>
              <w:rPr>
                <w:rFonts w:eastAsia="Times New Roman"/>
                <w:i w:val="0"/>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1D7853" w:rsidRPr="00975BE6" w:rsidRDefault="001D7853" w:rsidP="00452F3A">
            <w:pPr>
              <w:spacing w:line="276" w:lineRule="auto"/>
              <w:rPr>
                <w:rFonts w:eastAsia="Times New Roman"/>
                <w:i w:val="0"/>
                <w:lang w:eastAsia="en-US"/>
              </w:rPr>
            </w:pPr>
          </w:p>
        </w:tc>
      </w:tr>
      <w:tr w:rsidR="001D7853" w:rsidRPr="00975BE6" w:rsidTr="001D7853">
        <w:trPr>
          <w:trHeight w:val="701"/>
        </w:trPr>
        <w:tc>
          <w:tcPr>
            <w:tcW w:w="3969" w:type="dxa"/>
            <w:tcBorders>
              <w:top w:val="single" w:sz="4" w:space="0" w:color="000000"/>
              <w:left w:val="single" w:sz="4" w:space="0" w:color="000000"/>
              <w:bottom w:val="single" w:sz="4" w:space="0" w:color="000000"/>
              <w:right w:val="single" w:sz="4" w:space="0" w:color="000000"/>
            </w:tcBorders>
          </w:tcPr>
          <w:p w:rsidR="001D7853" w:rsidRPr="00975BE6" w:rsidRDefault="001D7853" w:rsidP="00452F3A">
            <w:pPr>
              <w:spacing w:line="276" w:lineRule="auto"/>
              <w:rPr>
                <w:rFonts w:eastAsia="Times New Roman"/>
                <w:i w:val="0"/>
                <w:lang w:eastAsia="en-US"/>
              </w:rPr>
            </w:pPr>
            <w:r w:rsidRPr="00975BE6">
              <w:rPr>
                <w:rFonts w:eastAsia="Times New Roman"/>
                <w:i w:val="0"/>
                <w:lang w:eastAsia="en-US"/>
              </w:rPr>
              <w:t xml:space="preserve">Строительство и </w:t>
            </w:r>
            <w:proofErr w:type="gramStart"/>
            <w:r w:rsidRPr="00975BE6">
              <w:rPr>
                <w:rFonts w:eastAsia="Times New Roman"/>
                <w:i w:val="0"/>
                <w:lang w:eastAsia="en-US"/>
              </w:rPr>
              <w:t>приобретение  жилья</w:t>
            </w:r>
            <w:proofErr w:type="gramEnd"/>
            <w:r w:rsidRPr="00975BE6">
              <w:rPr>
                <w:rFonts w:eastAsia="Times New Roman"/>
                <w:i w:val="0"/>
                <w:lang w:eastAsia="en-US"/>
              </w:rPr>
              <w:t xml:space="preserve"> для граждан, молодых семей, молодых специалистов на селе  </w:t>
            </w:r>
          </w:p>
          <w:p w:rsidR="001D7853" w:rsidRPr="00975BE6" w:rsidRDefault="001D7853" w:rsidP="00452F3A">
            <w:pPr>
              <w:spacing w:line="276" w:lineRule="auto"/>
              <w:jc w:val="both"/>
              <w:rPr>
                <w:rFonts w:eastAsia="Times New Roman"/>
                <w:i w:val="0"/>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1D7853" w:rsidRPr="00975BE6" w:rsidRDefault="001D7853" w:rsidP="00452F3A">
            <w:pPr>
              <w:spacing w:line="276" w:lineRule="auto"/>
              <w:jc w:val="center"/>
              <w:rPr>
                <w:rFonts w:eastAsia="Times New Roman"/>
                <w:i w:val="0"/>
                <w:vertAlign w:val="superscript"/>
                <w:lang w:eastAsia="en-US"/>
              </w:rPr>
            </w:pPr>
            <w:r w:rsidRPr="00975BE6">
              <w:rPr>
                <w:rFonts w:eastAsia="Times New Roman"/>
                <w:i w:val="0"/>
                <w:lang w:eastAsia="en-US"/>
              </w:rPr>
              <w:t>м</w:t>
            </w:r>
            <w:r w:rsidRPr="00975BE6">
              <w:rPr>
                <w:rFonts w:eastAsia="Times New Roman"/>
                <w:i w:val="0"/>
                <w:vertAlign w:val="superscript"/>
                <w:lang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1D7853" w:rsidRPr="00975BE6" w:rsidRDefault="001D7853" w:rsidP="00452F3A">
            <w:pPr>
              <w:spacing w:line="276" w:lineRule="auto"/>
              <w:jc w:val="center"/>
              <w:rPr>
                <w:rFonts w:eastAsia="Times New Roman"/>
                <w:i w:val="0"/>
                <w:lang w:eastAsia="en-US"/>
              </w:rPr>
            </w:pPr>
            <w:r w:rsidRPr="00975BE6">
              <w:rPr>
                <w:rFonts w:eastAsia="Times New Roman"/>
                <w:i w:val="0"/>
                <w:lang w:eastAsia="en-US"/>
              </w:rPr>
              <w:t>918</w:t>
            </w:r>
          </w:p>
        </w:tc>
        <w:tc>
          <w:tcPr>
            <w:tcW w:w="1134" w:type="dxa"/>
            <w:tcBorders>
              <w:top w:val="single" w:sz="4" w:space="0" w:color="000000"/>
              <w:left w:val="single" w:sz="4" w:space="0" w:color="000000"/>
              <w:bottom w:val="single" w:sz="4" w:space="0" w:color="000000"/>
              <w:right w:val="single" w:sz="4" w:space="0" w:color="000000"/>
            </w:tcBorders>
            <w:hideMark/>
          </w:tcPr>
          <w:p w:rsidR="001D7853" w:rsidRPr="00975BE6" w:rsidRDefault="001D7853" w:rsidP="00452F3A">
            <w:pPr>
              <w:spacing w:line="276" w:lineRule="auto"/>
              <w:jc w:val="center"/>
              <w:rPr>
                <w:rFonts w:eastAsia="Times New Roman"/>
                <w:i w:val="0"/>
                <w:lang w:eastAsia="en-US"/>
              </w:rPr>
            </w:pPr>
            <w:r w:rsidRPr="00975BE6">
              <w:rPr>
                <w:rFonts w:eastAsia="Times New Roman"/>
                <w:i w:val="0"/>
                <w:lang w:eastAsia="en-US"/>
              </w:rPr>
              <w:t>108</w:t>
            </w:r>
          </w:p>
        </w:tc>
        <w:tc>
          <w:tcPr>
            <w:tcW w:w="992" w:type="dxa"/>
            <w:tcBorders>
              <w:top w:val="single" w:sz="4" w:space="0" w:color="000000"/>
              <w:left w:val="single" w:sz="4" w:space="0" w:color="000000"/>
              <w:bottom w:val="single" w:sz="4" w:space="0" w:color="000000"/>
              <w:right w:val="single" w:sz="4" w:space="0" w:color="000000"/>
            </w:tcBorders>
            <w:hideMark/>
          </w:tcPr>
          <w:p w:rsidR="001D7853" w:rsidRPr="00975BE6" w:rsidRDefault="001D7853" w:rsidP="00452F3A">
            <w:pPr>
              <w:spacing w:line="276" w:lineRule="auto"/>
              <w:jc w:val="center"/>
              <w:rPr>
                <w:rFonts w:eastAsia="Times New Roman"/>
                <w:i w:val="0"/>
                <w:lang w:eastAsia="en-US"/>
              </w:rPr>
            </w:pPr>
            <w:r w:rsidRPr="00975BE6">
              <w:rPr>
                <w:rFonts w:eastAsia="Times New Roman"/>
                <w:i w:val="0"/>
                <w:lang w:eastAsia="en-US"/>
              </w:rPr>
              <w:t>108</w:t>
            </w:r>
          </w:p>
        </w:tc>
        <w:tc>
          <w:tcPr>
            <w:tcW w:w="1276" w:type="dxa"/>
            <w:tcBorders>
              <w:top w:val="single" w:sz="4" w:space="0" w:color="000000"/>
              <w:left w:val="single" w:sz="4" w:space="0" w:color="000000"/>
              <w:bottom w:val="single" w:sz="4" w:space="0" w:color="000000"/>
              <w:right w:val="single" w:sz="4" w:space="0" w:color="000000"/>
            </w:tcBorders>
            <w:hideMark/>
          </w:tcPr>
          <w:p w:rsidR="001D7853" w:rsidRPr="00975BE6" w:rsidRDefault="001D7853" w:rsidP="00452F3A">
            <w:pPr>
              <w:spacing w:line="276" w:lineRule="auto"/>
              <w:jc w:val="center"/>
              <w:rPr>
                <w:rFonts w:eastAsia="Times New Roman"/>
                <w:i w:val="0"/>
                <w:lang w:eastAsia="en-US"/>
              </w:rPr>
            </w:pPr>
            <w:r w:rsidRPr="00975BE6">
              <w:rPr>
                <w:rFonts w:eastAsia="Times New Roman"/>
                <w:i w:val="0"/>
                <w:lang w:eastAsia="en-US"/>
              </w:rPr>
              <w:t>108</w:t>
            </w:r>
          </w:p>
        </w:tc>
      </w:tr>
    </w:tbl>
    <w:p w:rsidR="009B1599" w:rsidRDefault="009B1599" w:rsidP="009B1599">
      <w:pPr>
        <w:rPr>
          <w:b/>
          <w:i w:val="0"/>
          <w:sz w:val="28"/>
          <w:szCs w:val="28"/>
        </w:rPr>
      </w:pPr>
    </w:p>
    <w:p w:rsidR="009B1599" w:rsidRDefault="009B1599" w:rsidP="009B1599">
      <w:pPr>
        <w:rPr>
          <w:b/>
          <w:i w:val="0"/>
          <w:sz w:val="28"/>
          <w:szCs w:val="28"/>
        </w:rPr>
      </w:pPr>
    </w:p>
    <w:p w:rsidR="009A490E" w:rsidRDefault="009A490E" w:rsidP="008D6769">
      <w:pPr>
        <w:rPr>
          <w:b/>
          <w:i w:val="0"/>
          <w:sz w:val="28"/>
          <w:szCs w:val="28"/>
        </w:rPr>
      </w:pPr>
    </w:p>
    <w:p w:rsidR="009B1599" w:rsidRDefault="009B1599" w:rsidP="008D6769">
      <w:pPr>
        <w:rPr>
          <w:b/>
          <w:i w:val="0"/>
          <w:sz w:val="28"/>
          <w:szCs w:val="28"/>
        </w:rPr>
      </w:pPr>
    </w:p>
    <w:p w:rsidR="009B1599" w:rsidRDefault="009B1599" w:rsidP="008D6769">
      <w:pPr>
        <w:rPr>
          <w:b/>
          <w:i w:val="0"/>
          <w:sz w:val="28"/>
          <w:szCs w:val="28"/>
        </w:rPr>
      </w:pPr>
    </w:p>
    <w:p w:rsidR="009B1599" w:rsidRDefault="009B1599" w:rsidP="008D6769">
      <w:pPr>
        <w:rPr>
          <w:b/>
          <w:i w:val="0"/>
          <w:sz w:val="28"/>
          <w:szCs w:val="28"/>
        </w:rPr>
      </w:pPr>
    </w:p>
    <w:p w:rsidR="009B1599" w:rsidRDefault="009B1599" w:rsidP="008D6769">
      <w:pPr>
        <w:rPr>
          <w:b/>
          <w:i w:val="0"/>
          <w:sz w:val="28"/>
          <w:szCs w:val="28"/>
        </w:rPr>
      </w:pPr>
    </w:p>
    <w:p w:rsidR="009B1599" w:rsidRDefault="009B1599" w:rsidP="008D6769">
      <w:pPr>
        <w:rPr>
          <w:b/>
          <w:i w:val="0"/>
          <w:sz w:val="28"/>
          <w:szCs w:val="28"/>
        </w:rPr>
      </w:pPr>
    </w:p>
    <w:p w:rsidR="009B1599" w:rsidRDefault="009B1599" w:rsidP="008D6769">
      <w:pPr>
        <w:rPr>
          <w:b/>
          <w:i w:val="0"/>
          <w:sz w:val="28"/>
          <w:szCs w:val="28"/>
        </w:rPr>
      </w:pPr>
    </w:p>
    <w:p w:rsidR="009B1599" w:rsidRDefault="009B1599" w:rsidP="008D6769">
      <w:pPr>
        <w:rPr>
          <w:b/>
          <w:i w:val="0"/>
          <w:sz w:val="28"/>
          <w:szCs w:val="28"/>
        </w:rPr>
      </w:pPr>
    </w:p>
    <w:p w:rsidR="009B1599" w:rsidRDefault="009B1599" w:rsidP="008D6769">
      <w:pPr>
        <w:rPr>
          <w:b/>
          <w:i w:val="0"/>
          <w:sz w:val="28"/>
          <w:szCs w:val="28"/>
        </w:rPr>
      </w:pPr>
    </w:p>
    <w:p w:rsidR="009B1599" w:rsidRDefault="009B1599" w:rsidP="008D6769">
      <w:pPr>
        <w:rPr>
          <w:b/>
          <w:i w:val="0"/>
          <w:sz w:val="28"/>
          <w:szCs w:val="28"/>
        </w:rPr>
      </w:pPr>
    </w:p>
    <w:p w:rsidR="009B1599" w:rsidRDefault="009B1599" w:rsidP="008D6769">
      <w:pPr>
        <w:rPr>
          <w:b/>
          <w:i w:val="0"/>
          <w:sz w:val="28"/>
          <w:szCs w:val="28"/>
        </w:rPr>
      </w:pPr>
    </w:p>
    <w:p w:rsidR="009B1599" w:rsidRDefault="009B1599" w:rsidP="008D6769">
      <w:pPr>
        <w:rPr>
          <w:b/>
          <w:i w:val="0"/>
          <w:sz w:val="28"/>
          <w:szCs w:val="28"/>
        </w:rPr>
      </w:pPr>
    </w:p>
    <w:p w:rsidR="009B1599" w:rsidRDefault="009B1599" w:rsidP="008D6769">
      <w:pPr>
        <w:rPr>
          <w:b/>
          <w:i w:val="0"/>
          <w:sz w:val="28"/>
          <w:szCs w:val="28"/>
        </w:rPr>
      </w:pPr>
    </w:p>
    <w:p w:rsidR="009B1599" w:rsidRDefault="009B1599" w:rsidP="008D6769">
      <w:pPr>
        <w:rPr>
          <w:b/>
          <w:i w:val="0"/>
          <w:sz w:val="28"/>
          <w:szCs w:val="28"/>
        </w:rPr>
      </w:pPr>
    </w:p>
    <w:p w:rsidR="009B1599" w:rsidRDefault="009B1599" w:rsidP="008D6769">
      <w:pPr>
        <w:rPr>
          <w:b/>
          <w:i w:val="0"/>
          <w:sz w:val="28"/>
          <w:szCs w:val="28"/>
        </w:rPr>
      </w:pPr>
    </w:p>
    <w:p w:rsidR="009B1599" w:rsidRDefault="009B1599" w:rsidP="008D6769">
      <w:pPr>
        <w:rPr>
          <w:b/>
          <w:i w:val="0"/>
          <w:sz w:val="28"/>
          <w:szCs w:val="28"/>
        </w:rPr>
      </w:pPr>
    </w:p>
    <w:p w:rsidR="009B1599" w:rsidRDefault="009B1599" w:rsidP="008D6769">
      <w:pPr>
        <w:rPr>
          <w:b/>
          <w:i w:val="0"/>
          <w:sz w:val="28"/>
          <w:szCs w:val="28"/>
        </w:rPr>
      </w:pPr>
    </w:p>
    <w:p w:rsidR="009B1599" w:rsidRDefault="009B1599" w:rsidP="008D6769">
      <w:pPr>
        <w:rPr>
          <w:b/>
          <w:i w:val="0"/>
          <w:sz w:val="28"/>
          <w:szCs w:val="28"/>
        </w:rPr>
      </w:pPr>
    </w:p>
    <w:p w:rsidR="009B1599" w:rsidRDefault="009B1599" w:rsidP="008D6769">
      <w:pPr>
        <w:rPr>
          <w:b/>
          <w:i w:val="0"/>
          <w:sz w:val="28"/>
          <w:szCs w:val="28"/>
        </w:rPr>
        <w:sectPr w:rsidR="009B1599" w:rsidSect="009B1599">
          <w:headerReference w:type="even" r:id="rId10"/>
          <w:headerReference w:type="default" r:id="rId11"/>
          <w:type w:val="continuous"/>
          <w:pgSz w:w="11906" w:h="16838" w:code="9"/>
          <w:pgMar w:top="249" w:right="567" w:bottom="454" w:left="987" w:header="709" w:footer="709" w:gutter="0"/>
          <w:pgNumType w:start="1"/>
          <w:cols w:space="708"/>
          <w:docGrid w:linePitch="360"/>
        </w:sectPr>
      </w:pPr>
    </w:p>
    <w:p w:rsidR="001D7853" w:rsidRDefault="001D7853" w:rsidP="001D7853">
      <w:pPr>
        <w:jc w:val="center"/>
        <w:rPr>
          <w:b/>
          <w:i w:val="0"/>
          <w:iCs w:val="0"/>
          <w:sz w:val="28"/>
          <w:szCs w:val="28"/>
        </w:rPr>
      </w:pPr>
      <w:r>
        <w:rPr>
          <w:b/>
          <w:i w:val="0"/>
          <w:iCs w:val="0"/>
          <w:sz w:val="28"/>
          <w:szCs w:val="28"/>
        </w:rPr>
        <w:lastRenderedPageBreak/>
        <w:t>6.</w:t>
      </w:r>
      <w:r w:rsidRPr="00CE5A88">
        <w:rPr>
          <w:b/>
          <w:i w:val="0"/>
          <w:iCs w:val="0"/>
          <w:sz w:val="28"/>
          <w:szCs w:val="28"/>
        </w:rPr>
        <w:t xml:space="preserve">Перечень основных мероприятий, сведения об объемах и источниках финансового обеспечения </w:t>
      </w:r>
    </w:p>
    <w:p w:rsidR="001D7853" w:rsidRDefault="001D7853" w:rsidP="001D7853">
      <w:pPr>
        <w:jc w:val="center"/>
        <w:rPr>
          <w:b/>
          <w:i w:val="0"/>
          <w:iCs w:val="0"/>
          <w:sz w:val="28"/>
          <w:szCs w:val="28"/>
        </w:rPr>
      </w:pPr>
      <w:r w:rsidRPr="00CE5A88">
        <w:rPr>
          <w:b/>
          <w:i w:val="0"/>
          <w:iCs w:val="0"/>
          <w:sz w:val="28"/>
          <w:szCs w:val="28"/>
        </w:rPr>
        <w:t>муниципальной программы</w:t>
      </w:r>
    </w:p>
    <w:p w:rsidR="001D7853" w:rsidRDefault="001D7853" w:rsidP="001D7853">
      <w:pPr>
        <w:jc w:val="center"/>
        <w:rPr>
          <w:b/>
          <w:i w:val="0"/>
          <w:iCs w:val="0"/>
          <w:sz w:val="28"/>
          <w:szCs w:val="28"/>
        </w:rPr>
      </w:pPr>
    </w:p>
    <w:tbl>
      <w:tblPr>
        <w:tblW w:w="15529" w:type="dxa"/>
        <w:tblInd w:w="118" w:type="dxa"/>
        <w:tblLook w:val="04A0" w:firstRow="1" w:lastRow="0" w:firstColumn="1" w:lastColumn="0" w:noHBand="0" w:noVBand="1"/>
      </w:tblPr>
      <w:tblGrid>
        <w:gridCol w:w="3392"/>
        <w:gridCol w:w="3440"/>
        <w:gridCol w:w="2797"/>
        <w:gridCol w:w="1600"/>
        <w:gridCol w:w="1360"/>
        <w:gridCol w:w="1600"/>
        <w:gridCol w:w="1340"/>
      </w:tblGrid>
      <w:tr w:rsidR="00452F3A" w:rsidRPr="00452F3A" w:rsidTr="00452F3A">
        <w:trPr>
          <w:trHeight w:val="525"/>
        </w:trPr>
        <w:tc>
          <w:tcPr>
            <w:tcW w:w="33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b/>
                <w:bCs/>
                <w:i w:val="0"/>
                <w:iCs w:val="0"/>
                <w:color w:val="000000"/>
                <w:sz w:val="22"/>
                <w:szCs w:val="22"/>
              </w:rPr>
            </w:pPr>
            <w:r w:rsidRPr="00452F3A">
              <w:rPr>
                <w:rFonts w:eastAsia="Times New Roman"/>
                <w:b/>
                <w:bCs/>
                <w:i w:val="0"/>
                <w:iCs w:val="0"/>
                <w:color w:val="000000"/>
                <w:sz w:val="22"/>
                <w:szCs w:val="22"/>
              </w:rPr>
              <w:t>Название мероприятия</w:t>
            </w:r>
          </w:p>
        </w:tc>
        <w:tc>
          <w:tcPr>
            <w:tcW w:w="3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b/>
                <w:bCs/>
                <w:i w:val="0"/>
                <w:iCs w:val="0"/>
                <w:color w:val="000000"/>
                <w:sz w:val="22"/>
                <w:szCs w:val="22"/>
              </w:rPr>
            </w:pPr>
            <w:r w:rsidRPr="00452F3A">
              <w:rPr>
                <w:rFonts w:eastAsia="Times New Roman"/>
                <w:b/>
                <w:bCs/>
                <w:i w:val="0"/>
                <w:iCs w:val="0"/>
                <w:color w:val="000000"/>
                <w:sz w:val="22"/>
                <w:szCs w:val="22"/>
              </w:rPr>
              <w:t>Ответственный исполнитель</w:t>
            </w:r>
          </w:p>
        </w:tc>
        <w:tc>
          <w:tcPr>
            <w:tcW w:w="27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b/>
                <w:bCs/>
                <w:i w:val="0"/>
                <w:iCs w:val="0"/>
                <w:color w:val="000000"/>
                <w:sz w:val="22"/>
                <w:szCs w:val="22"/>
              </w:rPr>
            </w:pPr>
            <w:r w:rsidRPr="00452F3A">
              <w:rPr>
                <w:rFonts w:eastAsia="Times New Roman"/>
                <w:b/>
                <w:bCs/>
                <w:i w:val="0"/>
                <w:iCs w:val="0"/>
                <w:color w:val="000000"/>
                <w:sz w:val="22"/>
                <w:szCs w:val="22"/>
              </w:rPr>
              <w:t>Источник финансирования</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b/>
                <w:bCs/>
                <w:i w:val="0"/>
                <w:iCs w:val="0"/>
                <w:color w:val="000000"/>
                <w:sz w:val="22"/>
                <w:szCs w:val="22"/>
              </w:rPr>
            </w:pPr>
            <w:r w:rsidRPr="00452F3A">
              <w:rPr>
                <w:rFonts w:eastAsia="Times New Roman"/>
                <w:b/>
                <w:bCs/>
                <w:i w:val="0"/>
                <w:iCs w:val="0"/>
                <w:color w:val="000000"/>
                <w:sz w:val="22"/>
                <w:szCs w:val="22"/>
              </w:rPr>
              <w:t>Объем финансового обеспечения, всего</w:t>
            </w:r>
          </w:p>
        </w:tc>
        <w:tc>
          <w:tcPr>
            <w:tcW w:w="4300" w:type="dxa"/>
            <w:gridSpan w:val="3"/>
            <w:tcBorders>
              <w:top w:val="single" w:sz="8" w:space="0" w:color="auto"/>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b/>
                <w:bCs/>
                <w:i w:val="0"/>
                <w:iCs w:val="0"/>
                <w:color w:val="000000"/>
                <w:sz w:val="22"/>
                <w:szCs w:val="22"/>
              </w:rPr>
            </w:pPr>
            <w:r w:rsidRPr="00452F3A">
              <w:rPr>
                <w:rFonts w:eastAsia="Times New Roman"/>
                <w:b/>
                <w:bCs/>
                <w:i w:val="0"/>
                <w:iCs w:val="0"/>
                <w:color w:val="000000"/>
                <w:sz w:val="22"/>
                <w:szCs w:val="22"/>
              </w:rPr>
              <w:t>В том числе по годам реализации, тыс. руб.</w:t>
            </w:r>
          </w:p>
        </w:tc>
      </w:tr>
      <w:tr w:rsidR="00452F3A" w:rsidRPr="00452F3A" w:rsidTr="00452F3A">
        <w:trPr>
          <w:trHeight w:val="540"/>
        </w:trPr>
        <w:tc>
          <w:tcPr>
            <w:tcW w:w="3392" w:type="dxa"/>
            <w:vMerge/>
            <w:tcBorders>
              <w:top w:val="single" w:sz="8" w:space="0" w:color="auto"/>
              <w:left w:val="single" w:sz="8" w:space="0" w:color="auto"/>
              <w:bottom w:val="single" w:sz="8" w:space="0" w:color="000000"/>
              <w:right w:val="single" w:sz="8" w:space="0" w:color="auto"/>
            </w:tcBorders>
            <w:vAlign w:val="center"/>
            <w:hideMark/>
          </w:tcPr>
          <w:p w:rsidR="00452F3A" w:rsidRPr="00452F3A" w:rsidRDefault="00452F3A" w:rsidP="00452F3A">
            <w:pPr>
              <w:widowControl/>
              <w:autoSpaceDE/>
              <w:autoSpaceDN/>
              <w:adjustRightInd/>
              <w:rPr>
                <w:rFonts w:eastAsia="Times New Roman"/>
                <w:b/>
                <w:bCs/>
                <w:i w:val="0"/>
                <w:iCs w:val="0"/>
                <w:color w:val="000000"/>
                <w:sz w:val="22"/>
                <w:szCs w:val="22"/>
              </w:rPr>
            </w:pPr>
          </w:p>
        </w:tc>
        <w:tc>
          <w:tcPr>
            <w:tcW w:w="3440" w:type="dxa"/>
            <w:vMerge/>
            <w:tcBorders>
              <w:top w:val="single" w:sz="8" w:space="0" w:color="auto"/>
              <w:left w:val="single" w:sz="8" w:space="0" w:color="auto"/>
              <w:bottom w:val="single" w:sz="8" w:space="0" w:color="000000"/>
              <w:right w:val="single" w:sz="8" w:space="0" w:color="auto"/>
            </w:tcBorders>
            <w:vAlign w:val="center"/>
            <w:hideMark/>
          </w:tcPr>
          <w:p w:rsidR="00452F3A" w:rsidRPr="00452F3A" w:rsidRDefault="00452F3A" w:rsidP="00452F3A">
            <w:pPr>
              <w:widowControl/>
              <w:autoSpaceDE/>
              <w:autoSpaceDN/>
              <w:adjustRightInd/>
              <w:rPr>
                <w:rFonts w:eastAsia="Times New Roman"/>
                <w:b/>
                <w:bCs/>
                <w:i w:val="0"/>
                <w:iCs w:val="0"/>
                <w:color w:val="000000"/>
                <w:sz w:val="22"/>
                <w:szCs w:val="22"/>
              </w:rPr>
            </w:pPr>
          </w:p>
        </w:tc>
        <w:tc>
          <w:tcPr>
            <w:tcW w:w="2797" w:type="dxa"/>
            <w:vMerge/>
            <w:tcBorders>
              <w:top w:val="single" w:sz="8" w:space="0" w:color="auto"/>
              <w:left w:val="single" w:sz="8" w:space="0" w:color="auto"/>
              <w:bottom w:val="single" w:sz="8" w:space="0" w:color="000000"/>
              <w:right w:val="single" w:sz="8" w:space="0" w:color="auto"/>
            </w:tcBorders>
            <w:vAlign w:val="center"/>
            <w:hideMark/>
          </w:tcPr>
          <w:p w:rsidR="00452F3A" w:rsidRPr="00452F3A" w:rsidRDefault="00452F3A" w:rsidP="00452F3A">
            <w:pPr>
              <w:widowControl/>
              <w:autoSpaceDE/>
              <w:autoSpaceDN/>
              <w:adjustRightInd/>
              <w:rPr>
                <w:rFonts w:eastAsia="Times New Roman"/>
                <w:b/>
                <w:bCs/>
                <w:i w:val="0"/>
                <w:iCs w:val="0"/>
                <w:color w:val="000000"/>
                <w:sz w:val="22"/>
                <w:szCs w:val="22"/>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rsidR="00452F3A" w:rsidRPr="00452F3A" w:rsidRDefault="00452F3A" w:rsidP="00452F3A">
            <w:pPr>
              <w:widowControl/>
              <w:autoSpaceDE/>
              <w:autoSpaceDN/>
              <w:adjustRightInd/>
              <w:rPr>
                <w:rFonts w:eastAsia="Times New Roman"/>
                <w:b/>
                <w:bCs/>
                <w:i w:val="0"/>
                <w:iCs w:val="0"/>
                <w:color w:val="000000"/>
                <w:sz w:val="22"/>
                <w:szCs w:val="22"/>
              </w:rPr>
            </w:pP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b/>
                <w:bCs/>
                <w:i w:val="0"/>
                <w:iCs w:val="0"/>
                <w:color w:val="000000"/>
                <w:sz w:val="22"/>
                <w:szCs w:val="22"/>
              </w:rPr>
            </w:pPr>
            <w:r w:rsidRPr="00452F3A">
              <w:rPr>
                <w:rFonts w:eastAsia="Times New Roman"/>
                <w:b/>
                <w:bCs/>
                <w:i w:val="0"/>
                <w:iCs w:val="0"/>
                <w:color w:val="000000"/>
                <w:sz w:val="22"/>
                <w:szCs w:val="22"/>
              </w:rPr>
              <w:t>2025</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b/>
                <w:bCs/>
                <w:i w:val="0"/>
                <w:iCs w:val="0"/>
                <w:color w:val="000000"/>
                <w:sz w:val="22"/>
                <w:szCs w:val="22"/>
              </w:rPr>
            </w:pPr>
            <w:r w:rsidRPr="00452F3A">
              <w:rPr>
                <w:rFonts w:eastAsia="Times New Roman"/>
                <w:b/>
                <w:bCs/>
                <w:i w:val="0"/>
                <w:iCs w:val="0"/>
                <w:color w:val="000000"/>
                <w:sz w:val="22"/>
                <w:szCs w:val="22"/>
              </w:rPr>
              <w:t>2026</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b/>
                <w:bCs/>
                <w:i w:val="0"/>
                <w:iCs w:val="0"/>
                <w:color w:val="000000"/>
                <w:sz w:val="22"/>
                <w:szCs w:val="22"/>
              </w:rPr>
            </w:pPr>
            <w:r w:rsidRPr="00452F3A">
              <w:rPr>
                <w:rFonts w:eastAsia="Times New Roman"/>
                <w:b/>
                <w:bCs/>
                <w:i w:val="0"/>
                <w:iCs w:val="0"/>
                <w:color w:val="000000"/>
                <w:sz w:val="22"/>
                <w:szCs w:val="22"/>
              </w:rPr>
              <w:t>2027</w:t>
            </w:r>
          </w:p>
        </w:tc>
      </w:tr>
      <w:tr w:rsidR="00452F3A" w:rsidRPr="00452F3A" w:rsidTr="00452F3A">
        <w:trPr>
          <w:trHeight w:val="315"/>
        </w:trPr>
        <w:tc>
          <w:tcPr>
            <w:tcW w:w="15529"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b/>
                <w:bCs/>
                <w:i w:val="0"/>
                <w:iCs w:val="0"/>
                <w:color w:val="000000"/>
                <w:sz w:val="22"/>
                <w:szCs w:val="22"/>
              </w:rPr>
            </w:pPr>
            <w:r w:rsidRPr="00452F3A">
              <w:rPr>
                <w:rFonts w:eastAsia="Times New Roman"/>
                <w:b/>
                <w:bCs/>
                <w:i w:val="0"/>
                <w:iCs w:val="0"/>
                <w:color w:val="000000"/>
                <w:sz w:val="22"/>
                <w:szCs w:val="22"/>
              </w:rPr>
              <w:t>1. Развитие водоснабжения в сельской местности:</w:t>
            </w:r>
          </w:p>
        </w:tc>
      </w:tr>
      <w:tr w:rsidR="00452F3A" w:rsidRPr="00452F3A" w:rsidTr="00452F3A">
        <w:trPr>
          <w:trHeight w:val="315"/>
        </w:trPr>
        <w:tc>
          <w:tcPr>
            <w:tcW w:w="3392" w:type="dxa"/>
            <w:vMerge w:val="restart"/>
            <w:tcBorders>
              <w:top w:val="nil"/>
              <w:left w:val="single" w:sz="8" w:space="0" w:color="auto"/>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r w:rsidRPr="00452F3A">
              <w:rPr>
                <w:rFonts w:eastAsia="Times New Roman"/>
                <w:i w:val="0"/>
                <w:iCs w:val="0"/>
                <w:color w:val="000000"/>
                <w:sz w:val="22"/>
                <w:szCs w:val="22"/>
              </w:rPr>
              <w:t xml:space="preserve">1.1.Реконструкция сетей хозяйственно-питьевого водопровода, расположенного по адресу: Саратовская область, Советский </w:t>
            </w:r>
            <w:proofErr w:type="gramStart"/>
            <w:r w:rsidRPr="00452F3A">
              <w:rPr>
                <w:rFonts w:eastAsia="Times New Roman"/>
                <w:i w:val="0"/>
                <w:iCs w:val="0"/>
                <w:color w:val="000000"/>
                <w:sz w:val="22"/>
                <w:szCs w:val="22"/>
              </w:rPr>
              <w:t xml:space="preserve">район,  </w:t>
            </w:r>
            <w:proofErr w:type="spellStart"/>
            <w:r w:rsidRPr="00452F3A">
              <w:rPr>
                <w:rFonts w:eastAsia="Times New Roman"/>
                <w:i w:val="0"/>
                <w:iCs w:val="0"/>
                <w:color w:val="000000"/>
                <w:sz w:val="22"/>
                <w:szCs w:val="22"/>
              </w:rPr>
              <w:t>с.Пионерское</w:t>
            </w:r>
            <w:proofErr w:type="spellEnd"/>
            <w:proofErr w:type="gramEnd"/>
            <w:r w:rsidRPr="00452F3A">
              <w:rPr>
                <w:rFonts w:eastAsia="Times New Roman"/>
                <w:i w:val="0"/>
                <w:iCs w:val="0"/>
                <w:color w:val="000000"/>
                <w:sz w:val="22"/>
                <w:szCs w:val="22"/>
              </w:rPr>
              <w:t xml:space="preserve"> от скважины №18 в 100м северо-западне административного здания по </w:t>
            </w:r>
            <w:proofErr w:type="spellStart"/>
            <w:r w:rsidRPr="00452F3A">
              <w:rPr>
                <w:rFonts w:eastAsia="Times New Roman"/>
                <w:i w:val="0"/>
                <w:iCs w:val="0"/>
                <w:color w:val="000000"/>
                <w:sz w:val="22"/>
                <w:szCs w:val="22"/>
              </w:rPr>
              <w:t>ул.Клубная</w:t>
            </w:r>
            <w:proofErr w:type="spellEnd"/>
            <w:r w:rsidRPr="00452F3A">
              <w:rPr>
                <w:rFonts w:eastAsia="Times New Roman"/>
                <w:i w:val="0"/>
                <w:iCs w:val="0"/>
                <w:color w:val="000000"/>
                <w:sz w:val="22"/>
                <w:szCs w:val="22"/>
              </w:rPr>
              <w:t xml:space="preserve"> д.10, Пушкинского МО</w:t>
            </w:r>
          </w:p>
        </w:tc>
        <w:tc>
          <w:tcPr>
            <w:tcW w:w="3440" w:type="dxa"/>
            <w:vMerge w:val="restart"/>
            <w:tcBorders>
              <w:top w:val="nil"/>
              <w:left w:val="single" w:sz="8" w:space="0" w:color="auto"/>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Специалисты администрации муниципального образования</w:t>
            </w:r>
          </w:p>
        </w:tc>
        <w:tc>
          <w:tcPr>
            <w:tcW w:w="2797"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Всего:</w:t>
            </w:r>
          </w:p>
        </w:tc>
        <w:tc>
          <w:tcPr>
            <w:tcW w:w="160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408"/>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 xml:space="preserve">Местный бюджет  </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Областной бюджет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Федеральный бюджет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456"/>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Внебюджетные источники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15"/>
        </w:trPr>
        <w:tc>
          <w:tcPr>
            <w:tcW w:w="3392" w:type="dxa"/>
            <w:vMerge w:val="restart"/>
            <w:tcBorders>
              <w:top w:val="nil"/>
              <w:left w:val="single" w:sz="8" w:space="0" w:color="auto"/>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r w:rsidRPr="00452F3A">
              <w:rPr>
                <w:rFonts w:eastAsia="Times New Roman"/>
                <w:i w:val="0"/>
                <w:iCs w:val="0"/>
                <w:color w:val="000000"/>
                <w:sz w:val="22"/>
                <w:szCs w:val="22"/>
              </w:rPr>
              <w:t>1.2. Строительный и авторский контроль</w:t>
            </w:r>
          </w:p>
        </w:tc>
        <w:tc>
          <w:tcPr>
            <w:tcW w:w="3440" w:type="dxa"/>
            <w:vMerge w:val="restart"/>
            <w:tcBorders>
              <w:top w:val="nil"/>
              <w:left w:val="single" w:sz="8" w:space="0" w:color="auto"/>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Специалисты администрации муниципального образования</w:t>
            </w:r>
          </w:p>
        </w:tc>
        <w:tc>
          <w:tcPr>
            <w:tcW w:w="2797"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Всего:</w:t>
            </w:r>
          </w:p>
        </w:tc>
        <w:tc>
          <w:tcPr>
            <w:tcW w:w="160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60,00</w:t>
            </w:r>
          </w:p>
        </w:tc>
        <w:tc>
          <w:tcPr>
            <w:tcW w:w="136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20,00</w:t>
            </w:r>
          </w:p>
        </w:tc>
        <w:tc>
          <w:tcPr>
            <w:tcW w:w="160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20,00</w:t>
            </w:r>
          </w:p>
        </w:tc>
        <w:tc>
          <w:tcPr>
            <w:tcW w:w="134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20,00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 xml:space="preserve">Местный бюджет  </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60,00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20,00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20,00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20,00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Областной бюджет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Федеральный бюджет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Внебюджетные источники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15"/>
        </w:trPr>
        <w:tc>
          <w:tcPr>
            <w:tcW w:w="3392" w:type="dxa"/>
            <w:vMerge w:val="restart"/>
            <w:tcBorders>
              <w:top w:val="nil"/>
              <w:left w:val="single" w:sz="8" w:space="0" w:color="auto"/>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r w:rsidRPr="00452F3A">
              <w:rPr>
                <w:rFonts w:eastAsia="Times New Roman"/>
                <w:i w:val="0"/>
                <w:iCs w:val="0"/>
                <w:color w:val="000000"/>
                <w:sz w:val="22"/>
                <w:szCs w:val="22"/>
              </w:rPr>
              <w:t>1.3. Разработка, пересчет проектно-сметной документации</w:t>
            </w:r>
          </w:p>
        </w:tc>
        <w:tc>
          <w:tcPr>
            <w:tcW w:w="3440" w:type="dxa"/>
            <w:vMerge w:val="restart"/>
            <w:tcBorders>
              <w:top w:val="nil"/>
              <w:left w:val="single" w:sz="8" w:space="0" w:color="auto"/>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Специалисты администрации муниципального образования</w:t>
            </w:r>
          </w:p>
        </w:tc>
        <w:tc>
          <w:tcPr>
            <w:tcW w:w="2797"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Всего:</w:t>
            </w:r>
          </w:p>
        </w:tc>
        <w:tc>
          <w:tcPr>
            <w:tcW w:w="160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30,00</w:t>
            </w:r>
          </w:p>
        </w:tc>
        <w:tc>
          <w:tcPr>
            <w:tcW w:w="136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10,00</w:t>
            </w:r>
          </w:p>
        </w:tc>
        <w:tc>
          <w:tcPr>
            <w:tcW w:w="160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10,00</w:t>
            </w:r>
          </w:p>
        </w:tc>
        <w:tc>
          <w:tcPr>
            <w:tcW w:w="134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10,00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 xml:space="preserve">Местный бюджет  </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30,00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10,00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10,00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10,00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Областной бюджет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Федеральный бюджет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Внебюджетные источники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00"/>
        </w:trPr>
        <w:tc>
          <w:tcPr>
            <w:tcW w:w="3392" w:type="dxa"/>
            <w:vMerge w:val="restart"/>
            <w:tcBorders>
              <w:top w:val="nil"/>
              <w:left w:val="single" w:sz="8" w:space="0" w:color="auto"/>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r w:rsidRPr="00452F3A">
              <w:rPr>
                <w:rFonts w:eastAsia="Times New Roman"/>
                <w:i w:val="0"/>
                <w:iCs w:val="0"/>
                <w:color w:val="000000"/>
                <w:sz w:val="22"/>
                <w:szCs w:val="22"/>
              </w:rPr>
              <w:t>1.4. Экспертиза проектно-сметной документации</w:t>
            </w:r>
          </w:p>
        </w:tc>
        <w:tc>
          <w:tcPr>
            <w:tcW w:w="3440" w:type="dxa"/>
            <w:vMerge w:val="restart"/>
            <w:tcBorders>
              <w:top w:val="nil"/>
              <w:left w:val="single" w:sz="8" w:space="0" w:color="auto"/>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Специалисты администрации муниципального образования</w:t>
            </w:r>
          </w:p>
        </w:tc>
        <w:tc>
          <w:tcPr>
            <w:tcW w:w="2797"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Всего:</w:t>
            </w:r>
          </w:p>
        </w:tc>
        <w:tc>
          <w:tcPr>
            <w:tcW w:w="160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15,00</w:t>
            </w:r>
          </w:p>
        </w:tc>
        <w:tc>
          <w:tcPr>
            <w:tcW w:w="136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5,00</w:t>
            </w:r>
          </w:p>
        </w:tc>
        <w:tc>
          <w:tcPr>
            <w:tcW w:w="160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5,00</w:t>
            </w:r>
          </w:p>
        </w:tc>
        <w:tc>
          <w:tcPr>
            <w:tcW w:w="134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5,00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 xml:space="preserve">Местный бюджет  </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15,00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5,00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5,00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5,00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Областной бюджет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Федеральный бюджет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Внебюджетные источники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00"/>
        </w:trPr>
        <w:tc>
          <w:tcPr>
            <w:tcW w:w="3392" w:type="dxa"/>
            <w:vMerge w:val="restart"/>
            <w:tcBorders>
              <w:top w:val="nil"/>
              <w:left w:val="single" w:sz="8" w:space="0" w:color="auto"/>
              <w:bottom w:val="single" w:sz="8" w:space="0" w:color="auto"/>
              <w:right w:val="single" w:sz="8" w:space="0" w:color="auto"/>
            </w:tcBorders>
            <w:shd w:val="clear" w:color="auto" w:fill="auto"/>
            <w:vAlign w:val="center"/>
            <w:hideMark/>
          </w:tcPr>
          <w:p w:rsidR="00452F3A" w:rsidRPr="00452F3A" w:rsidRDefault="00452F3A" w:rsidP="00045897">
            <w:pPr>
              <w:widowControl/>
              <w:autoSpaceDE/>
              <w:autoSpaceDN/>
              <w:adjustRightInd/>
              <w:rPr>
                <w:rFonts w:eastAsia="Times New Roman"/>
                <w:i w:val="0"/>
                <w:iCs w:val="0"/>
                <w:color w:val="000000"/>
                <w:sz w:val="22"/>
                <w:szCs w:val="22"/>
              </w:rPr>
            </w:pPr>
            <w:r w:rsidRPr="00452F3A">
              <w:rPr>
                <w:rFonts w:eastAsia="Times New Roman"/>
                <w:i w:val="0"/>
                <w:iCs w:val="0"/>
                <w:color w:val="000000"/>
                <w:sz w:val="22"/>
                <w:szCs w:val="22"/>
              </w:rPr>
              <w:t>1.</w:t>
            </w:r>
            <w:r w:rsidR="00045897">
              <w:rPr>
                <w:rFonts w:eastAsia="Times New Roman"/>
                <w:i w:val="0"/>
                <w:iCs w:val="0"/>
                <w:color w:val="000000"/>
                <w:sz w:val="22"/>
                <w:szCs w:val="22"/>
              </w:rPr>
              <w:t>5</w:t>
            </w:r>
            <w:r w:rsidRPr="00452F3A">
              <w:rPr>
                <w:rFonts w:eastAsia="Times New Roman"/>
                <w:i w:val="0"/>
                <w:iCs w:val="0"/>
                <w:color w:val="000000"/>
                <w:sz w:val="22"/>
                <w:szCs w:val="22"/>
              </w:rPr>
              <w:t xml:space="preserve">. </w:t>
            </w:r>
            <w:proofErr w:type="spellStart"/>
            <w:r w:rsidRPr="00452F3A">
              <w:rPr>
                <w:rFonts w:eastAsia="Times New Roman"/>
                <w:i w:val="0"/>
                <w:iCs w:val="0"/>
                <w:color w:val="000000"/>
                <w:sz w:val="22"/>
                <w:szCs w:val="22"/>
              </w:rPr>
              <w:t>Санитарно</w:t>
            </w:r>
            <w:proofErr w:type="spellEnd"/>
            <w:r w:rsidRPr="00452F3A">
              <w:rPr>
                <w:rFonts w:eastAsia="Times New Roman"/>
                <w:i w:val="0"/>
                <w:iCs w:val="0"/>
                <w:color w:val="000000"/>
                <w:sz w:val="22"/>
                <w:szCs w:val="22"/>
              </w:rPr>
              <w:t xml:space="preserve"> -эпидемиологическая экспертиза воды </w:t>
            </w:r>
            <w:proofErr w:type="gramStart"/>
            <w:r w:rsidRPr="00452F3A">
              <w:rPr>
                <w:rFonts w:eastAsia="Times New Roman"/>
                <w:i w:val="0"/>
                <w:iCs w:val="0"/>
                <w:color w:val="000000"/>
                <w:sz w:val="22"/>
                <w:szCs w:val="22"/>
              </w:rPr>
              <w:t>открытых водоемов</w:t>
            </w:r>
            <w:proofErr w:type="gramEnd"/>
            <w:r w:rsidRPr="00452F3A">
              <w:rPr>
                <w:rFonts w:eastAsia="Times New Roman"/>
                <w:i w:val="0"/>
                <w:iCs w:val="0"/>
                <w:color w:val="000000"/>
                <w:sz w:val="22"/>
                <w:szCs w:val="22"/>
              </w:rPr>
              <w:t xml:space="preserve"> расположенных на территории муниципального образования</w:t>
            </w:r>
          </w:p>
        </w:tc>
        <w:tc>
          <w:tcPr>
            <w:tcW w:w="3440" w:type="dxa"/>
            <w:vMerge w:val="restart"/>
            <w:tcBorders>
              <w:top w:val="nil"/>
              <w:left w:val="single" w:sz="8" w:space="0" w:color="auto"/>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Специалисты администрации муниципального образования</w:t>
            </w:r>
          </w:p>
        </w:tc>
        <w:tc>
          <w:tcPr>
            <w:tcW w:w="2797"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Всего:</w:t>
            </w:r>
          </w:p>
        </w:tc>
        <w:tc>
          <w:tcPr>
            <w:tcW w:w="160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45,00</w:t>
            </w:r>
          </w:p>
        </w:tc>
        <w:tc>
          <w:tcPr>
            <w:tcW w:w="136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15,00</w:t>
            </w:r>
          </w:p>
        </w:tc>
        <w:tc>
          <w:tcPr>
            <w:tcW w:w="160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15,00</w:t>
            </w:r>
          </w:p>
        </w:tc>
        <w:tc>
          <w:tcPr>
            <w:tcW w:w="134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15,00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 xml:space="preserve">Местный бюджет  </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15,00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15,00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15,00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Областной бюджет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Федеральный бюджет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Внебюджетные источники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504"/>
        </w:trPr>
        <w:tc>
          <w:tcPr>
            <w:tcW w:w="3392" w:type="dxa"/>
            <w:vMerge w:val="restart"/>
            <w:tcBorders>
              <w:top w:val="nil"/>
              <w:left w:val="single" w:sz="8" w:space="0" w:color="auto"/>
              <w:bottom w:val="single" w:sz="8" w:space="0" w:color="auto"/>
              <w:right w:val="single" w:sz="8" w:space="0" w:color="auto"/>
            </w:tcBorders>
            <w:shd w:val="clear" w:color="auto" w:fill="auto"/>
            <w:vAlign w:val="center"/>
            <w:hideMark/>
          </w:tcPr>
          <w:p w:rsidR="00452F3A" w:rsidRPr="00452F3A" w:rsidRDefault="00452F3A" w:rsidP="00045897">
            <w:pPr>
              <w:widowControl/>
              <w:autoSpaceDE/>
              <w:autoSpaceDN/>
              <w:adjustRightInd/>
              <w:rPr>
                <w:rFonts w:eastAsia="Times New Roman"/>
                <w:i w:val="0"/>
                <w:iCs w:val="0"/>
                <w:color w:val="000000"/>
                <w:sz w:val="22"/>
                <w:szCs w:val="22"/>
              </w:rPr>
            </w:pPr>
            <w:r w:rsidRPr="00452F3A">
              <w:rPr>
                <w:rFonts w:eastAsia="Times New Roman"/>
                <w:i w:val="0"/>
                <w:iCs w:val="0"/>
                <w:color w:val="000000"/>
                <w:sz w:val="22"/>
                <w:szCs w:val="22"/>
              </w:rPr>
              <w:t>1.</w:t>
            </w:r>
            <w:r w:rsidR="00045897">
              <w:rPr>
                <w:rFonts w:eastAsia="Times New Roman"/>
                <w:i w:val="0"/>
                <w:iCs w:val="0"/>
                <w:color w:val="000000"/>
                <w:sz w:val="22"/>
                <w:szCs w:val="22"/>
              </w:rPr>
              <w:t>6</w:t>
            </w:r>
            <w:r w:rsidRPr="00452F3A">
              <w:rPr>
                <w:rFonts w:eastAsia="Times New Roman"/>
                <w:i w:val="0"/>
                <w:iCs w:val="0"/>
                <w:color w:val="000000"/>
                <w:sz w:val="22"/>
                <w:szCs w:val="22"/>
              </w:rPr>
              <w:t xml:space="preserve">. Выполнение работ по ремонту нежилого помещения (насосной станции), расположенного по адресу: Саратовская </w:t>
            </w:r>
            <w:proofErr w:type="gramStart"/>
            <w:r w:rsidRPr="00452F3A">
              <w:rPr>
                <w:rFonts w:eastAsia="Times New Roman"/>
                <w:i w:val="0"/>
                <w:iCs w:val="0"/>
                <w:color w:val="000000"/>
                <w:sz w:val="22"/>
                <w:szCs w:val="22"/>
              </w:rPr>
              <w:t>область ,Советский</w:t>
            </w:r>
            <w:proofErr w:type="gramEnd"/>
            <w:r w:rsidRPr="00452F3A">
              <w:rPr>
                <w:rFonts w:eastAsia="Times New Roman"/>
                <w:i w:val="0"/>
                <w:iCs w:val="0"/>
                <w:color w:val="000000"/>
                <w:sz w:val="22"/>
                <w:szCs w:val="22"/>
              </w:rPr>
              <w:t xml:space="preserve"> район, 1,5 км. Северо-западнее от </w:t>
            </w:r>
            <w:proofErr w:type="spellStart"/>
            <w:r w:rsidRPr="00452F3A">
              <w:rPr>
                <w:rFonts w:eastAsia="Times New Roman"/>
                <w:i w:val="0"/>
                <w:iCs w:val="0"/>
                <w:color w:val="000000"/>
                <w:sz w:val="22"/>
                <w:szCs w:val="22"/>
              </w:rPr>
              <w:t>ст.Наливная</w:t>
            </w:r>
            <w:proofErr w:type="spellEnd"/>
          </w:p>
        </w:tc>
        <w:tc>
          <w:tcPr>
            <w:tcW w:w="3440" w:type="dxa"/>
            <w:vMerge w:val="restart"/>
            <w:tcBorders>
              <w:top w:val="nil"/>
              <w:left w:val="single" w:sz="8" w:space="0" w:color="auto"/>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Специалисты администрации муниципального образования</w:t>
            </w:r>
          </w:p>
        </w:tc>
        <w:tc>
          <w:tcPr>
            <w:tcW w:w="2797"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Всего:</w:t>
            </w:r>
          </w:p>
        </w:tc>
        <w:tc>
          <w:tcPr>
            <w:tcW w:w="160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504"/>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 xml:space="preserve">Местный бюджет  </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504"/>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Областной бюджет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504"/>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Федеральный бюджет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504"/>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Внебюджетные источники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555"/>
        </w:trPr>
        <w:tc>
          <w:tcPr>
            <w:tcW w:w="15529" w:type="dxa"/>
            <w:gridSpan w:val="7"/>
            <w:tcBorders>
              <w:top w:val="single" w:sz="8" w:space="0" w:color="auto"/>
              <w:left w:val="single" w:sz="8" w:space="0" w:color="auto"/>
              <w:bottom w:val="single" w:sz="8" w:space="0" w:color="auto"/>
              <w:right w:val="nil"/>
            </w:tcBorders>
            <w:shd w:val="clear" w:color="auto" w:fill="auto"/>
            <w:vAlign w:val="center"/>
            <w:hideMark/>
          </w:tcPr>
          <w:p w:rsidR="00452F3A" w:rsidRPr="00452F3A" w:rsidRDefault="00452F3A" w:rsidP="00452F3A">
            <w:pPr>
              <w:widowControl/>
              <w:autoSpaceDE/>
              <w:autoSpaceDN/>
              <w:adjustRightInd/>
              <w:rPr>
                <w:rFonts w:eastAsia="Times New Roman"/>
                <w:b/>
                <w:bCs/>
                <w:i w:val="0"/>
                <w:iCs w:val="0"/>
                <w:color w:val="000000"/>
                <w:sz w:val="22"/>
                <w:szCs w:val="22"/>
              </w:rPr>
            </w:pPr>
            <w:r w:rsidRPr="00452F3A">
              <w:rPr>
                <w:rFonts w:eastAsia="Times New Roman"/>
                <w:b/>
                <w:bCs/>
                <w:i w:val="0"/>
                <w:iCs w:val="0"/>
                <w:color w:val="000000"/>
                <w:sz w:val="22"/>
                <w:szCs w:val="22"/>
              </w:rPr>
              <w:t xml:space="preserve">2. Улучшение жилищных условий сельского населения и обеспечение жильем граждан, проживающих в сельской </w:t>
            </w:r>
            <w:proofErr w:type="gramStart"/>
            <w:r w:rsidRPr="00452F3A">
              <w:rPr>
                <w:rFonts w:eastAsia="Times New Roman"/>
                <w:b/>
                <w:bCs/>
                <w:i w:val="0"/>
                <w:iCs w:val="0"/>
                <w:color w:val="000000"/>
                <w:sz w:val="22"/>
                <w:szCs w:val="22"/>
              </w:rPr>
              <w:t>местности,  молодых</w:t>
            </w:r>
            <w:proofErr w:type="gramEnd"/>
            <w:r w:rsidRPr="00452F3A">
              <w:rPr>
                <w:rFonts w:eastAsia="Times New Roman"/>
                <w:b/>
                <w:bCs/>
                <w:i w:val="0"/>
                <w:iCs w:val="0"/>
                <w:color w:val="000000"/>
                <w:sz w:val="22"/>
                <w:szCs w:val="22"/>
              </w:rPr>
              <w:t xml:space="preserve"> семей и молодых специалистов:</w:t>
            </w:r>
          </w:p>
        </w:tc>
      </w:tr>
      <w:tr w:rsidR="00452F3A" w:rsidRPr="00452F3A" w:rsidTr="00452F3A">
        <w:trPr>
          <w:trHeight w:val="300"/>
        </w:trPr>
        <w:tc>
          <w:tcPr>
            <w:tcW w:w="3392" w:type="dxa"/>
            <w:vMerge w:val="restart"/>
            <w:tcBorders>
              <w:top w:val="nil"/>
              <w:left w:val="single" w:sz="8" w:space="0" w:color="auto"/>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r w:rsidRPr="00452F3A">
              <w:rPr>
                <w:rFonts w:eastAsia="Times New Roman"/>
                <w:i w:val="0"/>
                <w:iCs w:val="0"/>
                <w:color w:val="000000"/>
                <w:sz w:val="22"/>
                <w:szCs w:val="22"/>
              </w:rPr>
              <w:t>2.1. Предоставление социальных выплат на улучшение жилищных условий молодых семей и молодых специалистов, проживающих в сельской местности</w:t>
            </w:r>
          </w:p>
        </w:tc>
        <w:tc>
          <w:tcPr>
            <w:tcW w:w="3440" w:type="dxa"/>
            <w:vMerge w:val="restart"/>
            <w:tcBorders>
              <w:top w:val="nil"/>
              <w:left w:val="single" w:sz="8" w:space="0" w:color="auto"/>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Специалисты администрации муниципального образования</w:t>
            </w:r>
          </w:p>
        </w:tc>
        <w:tc>
          <w:tcPr>
            <w:tcW w:w="2797"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Всего:</w:t>
            </w:r>
          </w:p>
        </w:tc>
        <w:tc>
          <w:tcPr>
            <w:tcW w:w="160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000000" w:fill="DAEEF3"/>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 xml:space="preserve">Местный бюджет  </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Областной бюджет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Федеральный бюджет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00"/>
        </w:trPr>
        <w:tc>
          <w:tcPr>
            <w:tcW w:w="3392"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3440" w:type="dxa"/>
            <w:vMerge/>
            <w:tcBorders>
              <w:top w:val="nil"/>
              <w:left w:val="single" w:sz="8" w:space="0" w:color="auto"/>
              <w:bottom w:val="single" w:sz="8" w:space="0" w:color="auto"/>
              <w:right w:val="single" w:sz="8" w:space="0" w:color="auto"/>
            </w:tcBorders>
            <w:vAlign w:val="center"/>
            <w:hideMark/>
          </w:tcPr>
          <w:p w:rsidR="00452F3A" w:rsidRPr="00452F3A" w:rsidRDefault="00452F3A" w:rsidP="00452F3A">
            <w:pPr>
              <w:widowControl/>
              <w:autoSpaceDE/>
              <w:autoSpaceDN/>
              <w:adjustRightInd/>
              <w:rPr>
                <w:rFonts w:eastAsia="Times New Roman"/>
                <w:i w:val="0"/>
                <w:iCs w:val="0"/>
                <w:color w:val="000000"/>
                <w:sz w:val="22"/>
                <w:szCs w:val="22"/>
              </w:rPr>
            </w:pPr>
          </w:p>
        </w:tc>
        <w:tc>
          <w:tcPr>
            <w:tcW w:w="2797"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rPr>
                <w:rFonts w:eastAsia="Times New Roman"/>
                <w:i w:val="0"/>
                <w:iCs w:val="0"/>
                <w:color w:val="000000"/>
              </w:rPr>
            </w:pPr>
            <w:r w:rsidRPr="00452F3A">
              <w:rPr>
                <w:rFonts w:eastAsia="Times New Roman"/>
                <w:i w:val="0"/>
                <w:iCs w:val="0"/>
                <w:color w:val="000000"/>
              </w:rPr>
              <w:t>Внебюджетные источники (</w:t>
            </w:r>
            <w:proofErr w:type="spellStart"/>
            <w:r w:rsidRPr="00452F3A">
              <w:rPr>
                <w:rFonts w:eastAsia="Times New Roman"/>
                <w:i w:val="0"/>
                <w:iCs w:val="0"/>
                <w:color w:val="000000"/>
              </w:rPr>
              <w:t>прогнозно</w:t>
            </w:r>
            <w:proofErr w:type="spellEnd"/>
            <w:r w:rsidRPr="00452F3A">
              <w:rPr>
                <w:rFonts w:eastAsia="Times New Roman"/>
                <w:i w:val="0"/>
                <w:iCs w:val="0"/>
                <w:color w:val="000000"/>
              </w:rPr>
              <w:t>)</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6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60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c>
          <w:tcPr>
            <w:tcW w:w="1340" w:type="dxa"/>
            <w:tcBorders>
              <w:top w:val="nil"/>
              <w:left w:val="nil"/>
              <w:bottom w:val="single" w:sz="8" w:space="0" w:color="auto"/>
              <w:right w:val="single" w:sz="8" w:space="0" w:color="auto"/>
            </w:tcBorders>
            <w:shd w:val="clear" w:color="auto" w:fill="auto"/>
            <w:vAlign w:val="center"/>
            <w:hideMark/>
          </w:tcPr>
          <w:p w:rsidR="00452F3A" w:rsidRPr="00452F3A" w:rsidRDefault="00452F3A" w:rsidP="00452F3A">
            <w:pPr>
              <w:widowControl/>
              <w:autoSpaceDE/>
              <w:autoSpaceDN/>
              <w:adjustRightInd/>
              <w:jc w:val="center"/>
              <w:rPr>
                <w:rFonts w:eastAsia="Times New Roman"/>
                <w:i w:val="0"/>
                <w:iCs w:val="0"/>
                <w:color w:val="000000"/>
                <w:sz w:val="22"/>
                <w:szCs w:val="22"/>
              </w:rPr>
            </w:pPr>
            <w:r w:rsidRPr="00452F3A">
              <w:rPr>
                <w:rFonts w:eastAsia="Times New Roman"/>
                <w:i w:val="0"/>
                <w:iCs w:val="0"/>
                <w:color w:val="000000"/>
                <w:sz w:val="22"/>
                <w:szCs w:val="22"/>
              </w:rPr>
              <w:t>0,00</w:t>
            </w:r>
          </w:p>
        </w:tc>
      </w:tr>
      <w:tr w:rsidR="00452F3A" w:rsidRPr="00452F3A" w:rsidTr="00452F3A">
        <w:trPr>
          <w:trHeight w:val="300"/>
        </w:trPr>
        <w:tc>
          <w:tcPr>
            <w:tcW w:w="6832" w:type="dxa"/>
            <w:gridSpan w:val="2"/>
            <w:tcBorders>
              <w:top w:val="single" w:sz="8" w:space="0" w:color="auto"/>
              <w:left w:val="single" w:sz="8" w:space="0" w:color="auto"/>
              <w:bottom w:val="single" w:sz="8" w:space="0" w:color="auto"/>
              <w:right w:val="single" w:sz="8" w:space="0" w:color="auto"/>
            </w:tcBorders>
            <w:shd w:val="clear" w:color="000000" w:fill="DAEEF3"/>
            <w:noWrap/>
            <w:vAlign w:val="bottom"/>
            <w:hideMark/>
          </w:tcPr>
          <w:p w:rsidR="00452F3A" w:rsidRPr="00452F3A" w:rsidRDefault="00452F3A" w:rsidP="00452F3A">
            <w:pPr>
              <w:widowControl/>
              <w:autoSpaceDE/>
              <w:autoSpaceDN/>
              <w:adjustRightInd/>
              <w:jc w:val="center"/>
              <w:rPr>
                <w:rFonts w:eastAsia="Times New Roman"/>
                <w:b/>
                <w:bCs/>
                <w:i w:val="0"/>
                <w:iCs w:val="0"/>
                <w:color w:val="000000"/>
                <w:sz w:val="22"/>
                <w:szCs w:val="22"/>
              </w:rPr>
            </w:pPr>
            <w:r w:rsidRPr="00452F3A">
              <w:rPr>
                <w:rFonts w:eastAsia="Times New Roman"/>
                <w:b/>
                <w:bCs/>
                <w:i w:val="0"/>
                <w:iCs w:val="0"/>
                <w:color w:val="000000"/>
                <w:sz w:val="22"/>
                <w:szCs w:val="22"/>
              </w:rPr>
              <w:t>ВСЕГО ПО ПРОГРАММЕ:</w:t>
            </w:r>
          </w:p>
        </w:tc>
        <w:tc>
          <w:tcPr>
            <w:tcW w:w="2797" w:type="dxa"/>
            <w:tcBorders>
              <w:top w:val="nil"/>
              <w:left w:val="nil"/>
              <w:bottom w:val="single" w:sz="8" w:space="0" w:color="auto"/>
              <w:right w:val="single" w:sz="8" w:space="0" w:color="auto"/>
            </w:tcBorders>
            <w:shd w:val="clear" w:color="000000" w:fill="DAEEF3"/>
            <w:noWrap/>
            <w:vAlign w:val="bottom"/>
            <w:hideMark/>
          </w:tcPr>
          <w:p w:rsidR="00452F3A" w:rsidRPr="00452F3A" w:rsidRDefault="00452F3A" w:rsidP="00452F3A">
            <w:pPr>
              <w:widowControl/>
              <w:autoSpaceDE/>
              <w:autoSpaceDN/>
              <w:adjustRightInd/>
              <w:jc w:val="center"/>
              <w:rPr>
                <w:rFonts w:ascii="Calibri" w:eastAsia="Times New Roman" w:hAnsi="Calibri"/>
                <w:i w:val="0"/>
                <w:iCs w:val="0"/>
                <w:color w:val="000000"/>
                <w:sz w:val="22"/>
                <w:szCs w:val="22"/>
              </w:rPr>
            </w:pPr>
            <w:r w:rsidRPr="00452F3A">
              <w:rPr>
                <w:rFonts w:ascii="Calibri" w:eastAsia="Times New Roman" w:hAnsi="Calibri"/>
                <w:i w:val="0"/>
                <w:iCs w:val="0"/>
                <w:color w:val="000000"/>
                <w:sz w:val="22"/>
                <w:szCs w:val="22"/>
              </w:rPr>
              <w:t> </w:t>
            </w:r>
          </w:p>
        </w:tc>
        <w:tc>
          <w:tcPr>
            <w:tcW w:w="1600" w:type="dxa"/>
            <w:tcBorders>
              <w:top w:val="nil"/>
              <w:left w:val="nil"/>
              <w:bottom w:val="single" w:sz="8" w:space="0" w:color="auto"/>
              <w:right w:val="single" w:sz="8" w:space="0" w:color="auto"/>
            </w:tcBorders>
            <w:shd w:val="clear" w:color="000000" w:fill="DAEEF3"/>
            <w:noWrap/>
            <w:vAlign w:val="bottom"/>
            <w:hideMark/>
          </w:tcPr>
          <w:p w:rsidR="00452F3A" w:rsidRPr="00452F3A" w:rsidRDefault="00452F3A" w:rsidP="00452F3A">
            <w:pPr>
              <w:widowControl/>
              <w:autoSpaceDE/>
              <w:autoSpaceDN/>
              <w:adjustRightInd/>
              <w:jc w:val="center"/>
              <w:rPr>
                <w:rFonts w:eastAsia="Times New Roman"/>
                <w:b/>
                <w:bCs/>
                <w:i w:val="0"/>
                <w:iCs w:val="0"/>
                <w:color w:val="000000"/>
                <w:sz w:val="22"/>
                <w:szCs w:val="22"/>
              </w:rPr>
            </w:pPr>
            <w:r w:rsidRPr="00452F3A">
              <w:rPr>
                <w:rFonts w:eastAsia="Times New Roman"/>
                <w:b/>
                <w:bCs/>
                <w:i w:val="0"/>
                <w:iCs w:val="0"/>
                <w:color w:val="000000"/>
                <w:sz w:val="22"/>
                <w:szCs w:val="22"/>
              </w:rPr>
              <w:t>150,00</w:t>
            </w:r>
          </w:p>
        </w:tc>
        <w:tc>
          <w:tcPr>
            <w:tcW w:w="1360" w:type="dxa"/>
            <w:tcBorders>
              <w:top w:val="nil"/>
              <w:left w:val="nil"/>
              <w:bottom w:val="single" w:sz="8" w:space="0" w:color="auto"/>
              <w:right w:val="single" w:sz="8" w:space="0" w:color="auto"/>
            </w:tcBorders>
            <w:shd w:val="clear" w:color="000000" w:fill="DAEEF3"/>
            <w:noWrap/>
            <w:vAlign w:val="bottom"/>
            <w:hideMark/>
          </w:tcPr>
          <w:p w:rsidR="00452F3A" w:rsidRPr="00452F3A" w:rsidRDefault="00452F3A" w:rsidP="00452F3A">
            <w:pPr>
              <w:widowControl/>
              <w:autoSpaceDE/>
              <w:autoSpaceDN/>
              <w:adjustRightInd/>
              <w:jc w:val="center"/>
              <w:rPr>
                <w:rFonts w:eastAsia="Times New Roman"/>
                <w:b/>
                <w:bCs/>
                <w:i w:val="0"/>
                <w:iCs w:val="0"/>
                <w:color w:val="000000"/>
                <w:sz w:val="22"/>
                <w:szCs w:val="22"/>
              </w:rPr>
            </w:pPr>
            <w:r w:rsidRPr="00452F3A">
              <w:rPr>
                <w:rFonts w:eastAsia="Times New Roman"/>
                <w:b/>
                <w:bCs/>
                <w:i w:val="0"/>
                <w:iCs w:val="0"/>
                <w:color w:val="000000"/>
                <w:sz w:val="22"/>
                <w:szCs w:val="22"/>
              </w:rPr>
              <w:t>50,00</w:t>
            </w:r>
          </w:p>
        </w:tc>
        <w:tc>
          <w:tcPr>
            <w:tcW w:w="1600" w:type="dxa"/>
            <w:tcBorders>
              <w:top w:val="nil"/>
              <w:left w:val="nil"/>
              <w:bottom w:val="single" w:sz="8" w:space="0" w:color="auto"/>
              <w:right w:val="single" w:sz="8" w:space="0" w:color="auto"/>
            </w:tcBorders>
            <w:shd w:val="clear" w:color="000000" w:fill="DAEEF3"/>
            <w:noWrap/>
            <w:vAlign w:val="bottom"/>
            <w:hideMark/>
          </w:tcPr>
          <w:p w:rsidR="00452F3A" w:rsidRPr="00452F3A" w:rsidRDefault="00452F3A" w:rsidP="00452F3A">
            <w:pPr>
              <w:widowControl/>
              <w:autoSpaceDE/>
              <w:autoSpaceDN/>
              <w:adjustRightInd/>
              <w:jc w:val="center"/>
              <w:rPr>
                <w:rFonts w:eastAsia="Times New Roman"/>
                <w:b/>
                <w:bCs/>
                <w:i w:val="0"/>
                <w:iCs w:val="0"/>
                <w:color w:val="000000"/>
                <w:sz w:val="22"/>
                <w:szCs w:val="22"/>
              </w:rPr>
            </w:pPr>
            <w:r w:rsidRPr="00452F3A">
              <w:rPr>
                <w:rFonts w:eastAsia="Times New Roman"/>
                <w:b/>
                <w:bCs/>
                <w:i w:val="0"/>
                <w:iCs w:val="0"/>
                <w:color w:val="000000"/>
                <w:sz w:val="22"/>
                <w:szCs w:val="22"/>
              </w:rPr>
              <w:t>50,00</w:t>
            </w:r>
          </w:p>
        </w:tc>
        <w:tc>
          <w:tcPr>
            <w:tcW w:w="1340" w:type="dxa"/>
            <w:tcBorders>
              <w:top w:val="nil"/>
              <w:left w:val="nil"/>
              <w:bottom w:val="single" w:sz="8" w:space="0" w:color="auto"/>
              <w:right w:val="single" w:sz="8" w:space="0" w:color="auto"/>
            </w:tcBorders>
            <w:shd w:val="clear" w:color="000000" w:fill="DAEEF3"/>
            <w:noWrap/>
            <w:vAlign w:val="bottom"/>
            <w:hideMark/>
          </w:tcPr>
          <w:p w:rsidR="00452F3A" w:rsidRPr="00452F3A" w:rsidRDefault="00452F3A" w:rsidP="00452F3A">
            <w:pPr>
              <w:widowControl/>
              <w:autoSpaceDE/>
              <w:autoSpaceDN/>
              <w:adjustRightInd/>
              <w:jc w:val="center"/>
              <w:rPr>
                <w:rFonts w:eastAsia="Times New Roman"/>
                <w:b/>
                <w:bCs/>
                <w:i w:val="0"/>
                <w:iCs w:val="0"/>
                <w:color w:val="000000"/>
                <w:sz w:val="22"/>
                <w:szCs w:val="22"/>
              </w:rPr>
            </w:pPr>
            <w:r w:rsidRPr="00452F3A">
              <w:rPr>
                <w:rFonts w:eastAsia="Times New Roman"/>
                <w:b/>
                <w:bCs/>
                <w:i w:val="0"/>
                <w:iCs w:val="0"/>
                <w:color w:val="000000"/>
                <w:sz w:val="22"/>
                <w:szCs w:val="22"/>
              </w:rPr>
              <w:t>50,00</w:t>
            </w:r>
          </w:p>
        </w:tc>
      </w:tr>
    </w:tbl>
    <w:p w:rsidR="009B1599" w:rsidRDefault="009B1599" w:rsidP="008D6769">
      <w:pPr>
        <w:rPr>
          <w:b/>
          <w:i w:val="0"/>
          <w:sz w:val="28"/>
          <w:szCs w:val="28"/>
        </w:rPr>
      </w:pPr>
    </w:p>
    <w:p w:rsidR="009A490E" w:rsidRDefault="009A490E" w:rsidP="00350AE1">
      <w:pPr>
        <w:ind w:left="142"/>
        <w:rPr>
          <w:b/>
          <w:i w:val="0"/>
          <w:sz w:val="28"/>
          <w:szCs w:val="28"/>
        </w:rPr>
      </w:pPr>
    </w:p>
    <w:p w:rsidR="00350AE1" w:rsidRPr="008D6769" w:rsidRDefault="00350AE1" w:rsidP="00350AE1">
      <w:pPr>
        <w:ind w:left="142"/>
        <w:rPr>
          <w:b/>
          <w:i w:val="0"/>
          <w:sz w:val="28"/>
          <w:szCs w:val="28"/>
        </w:rPr>
      </w:pPr>
      <w:r w:rsidRPr="008D6769">
        <w:rPr>
          <w:b/>
          <w:i w:val="0"/>
          <w:sz w:val="28"/>
          <w:szCs w:val="28"/>
        </w:rPr>
        <w:t xml:space="preserve">Верно: </w:t>
      </w:r>
    </w:p>
    <w:p w:rsidR="00350AE1" w:rsidRPr="008D6769" w:rsidRDefault="001D7853" w:rsidP="00350AE1">
      <w:pPr>
        <w:ind w:left="142"/>
        <w:rPr>
          <w:b/>
          <w:i w:val="0"/>
          <w:sz w:val="28"/>
          <w:szCs w:val="28"/>
        </w:rPr>
      </w:pPr>
      <w:r>
        <w:rPr>
          <w:b/>
          <w:i w:val="0"/>
          <w:sz w:val="28"/>
          <w:szCs w:val="28"/>
        </w:rPr>
        <w:t>Главный</w:t>
      </w:r>
      <w:r w:rsidR="00350AE1" w:rsidRPr="008D6769">
        <w:rPr>
          <w:b/>
          <w:i w:val="0"/>
          <w:sz w:val="28"/>
          <w:szCs w:val="28"/>
        </w:rPr>
        <w:t xml:space="preserve"> специалист администрации</w:t>
      </w:r>
    </w:p>
    <w:p w:rsidR="009B1599" w:rsidRDefault="00350AE1" w:rsidP="00332A00">
      <w:pPr>
        <w:ind w:left="142"/>
        <w:rPr>
          <w:i w:val="0"/>
          <w:szCs w:val="28"/>
        </w:rPr>
      </w:pPr>
      <w:r w:rsidRPr="008D6769">
        <w:rPr>
          <w:b/>
          <w:i w:val="0"/>
          <w:sz w:val="28"/>
          <w:szCs w:val="28"/>
        </w:rPr>
        <w:t xml:space="preserve">Пушкинского муниципального образования                     </w:t>
      </w:r>
      <w:r>
        <w:rPr>
          <w:b/>
          <w:i w:val="0"/>
          <w:sz w:val="28"/>
          <w:szCs w:val="28"/>
        </w:rPr>
        <w:t xml:space="preserve">                                                                              </w:t>
      </w:r>
      <w:proofErr w:type="spellStart"/>
      <w:r w:rsidR="001D7853">
        <w:rPr>
          <w:b/>
          <w:i w:val="0"/>
          <w:sz w:val="28"/>
          <w:szCs w:val="28"/>
        </w:rPr>
        <w:t>С.В.Желещикова</w:t>
      </w:r>
      <w:proofErr w:type="spellEnd"/>
    </w:p>
    <w:sectPr w:rsidR="009B1599" w:rsidSect="009B1599">
      <w:pgSz w:w="16838" w:h="11906" w:orient="landscape" w:code="9"/>
      <w:pgMar w:top="987" w:right="249" w:bottom="567" w:left="45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DC3" w:rsidRDefault="00CA3DC3">
      <w:r>
        <w:separator/>
      </w:r>
    </w:p>
  </w:endnote>
  <w:endnote w:type="continuationSeparator" w:id="0">
    <w:p w:rsidR="00CA3DC3" w:rsidRDefault="00CA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DC3" w:rsidRDefault="00CA3DC3">
      <w:r>
        <w:separator/>
      </w:r>
    </w:p>
  </w:footnote>
  <w:footnote w:type="continuationSeparator" w:id="0">
    <w:p w:rsidR="00CA3DC3" w:rsidRDefault="00CA3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F3A" w:rsidRDefault="00452F3A" w:rsidP="00DB7E8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52F3A" w:rsidRDefault="00452F3A" w:rsidP="00DB7E83">
    <w:pPr>
      <w:pStyle w:val="a3"/>
      <w:ind w:right="360"/>
    </w:pPr>
  </w:p>
  <w:p w:rsidR="00452F3A" w:rsidRDefault="00452F3A"/>
  <w:p w:rsidR="00452F3A" w:rsidRDefault="00452F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F3A" w:rsidRDefault="00452F3A" w:rsidP="00DB7E8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65F88"/>
    <w:multiLevelType w:val="multilevel"/>
    <w:tmpl w:val="635ACD88"/>
    <w:lvl w:ilvl="0">
      <w:start w:val="1"/>
      <w:numFmt w:val="decimal"/>
      <w:lvlText w:val="%1."/>
      <w:lvlJc w:val="left"/>
      <w:pPr>
        <w:ind w:left="432" w:hanging="432"/>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15:restartNumberingAfterBreak="0">
    <w:nsid w:val="2D085208"/>
    <w:multiLevelType w:val="hybridMultilevel"/>
    <w:tmpl w:val="2618D7CC"/>
    <w:lvl w:ilvl="0" w:tplc="EC6A52C8">
      <w:start w:val="1"/>
      <w:numFmt w:val="decimal"/>
      <w:lvlText w:val="%1."/>
      <w:lvlJc w:val="left"/>
      <w:pPr>
        <w:ind w:left="3131" w:hanging="360"/>
      </w:pPr>
      <w:rPr>
        <w:rFonts w:hint="default"/>
      </w:rPr>
    </w:lvl>
    <w:lvl w:ilvl="1" w:tplc="04190019" w:tentative="1">
      <w:start w:val="1"/>
      <w:numFmt w:val="lowerLetter"/>
      <w:lvlText w:val="%2."/>
      <w:lvlJc w:val="left"/>
      <w:pPr>
        <w:ind w:left="3851" w:hanging="360"/>
      </w:pPr>
    </w:lvl>
    <w:lvl w:ilvl="2" w:tplc="0419001B" w:tentative="1">
      <w:start w:val="1"/>
      <w:numFmt w:val="lowerRoman"/>
      <w:lvlText w:val="%3."/>
      <w:lvlJc w:val="right"/>
      <w:pPr>
        <w:ind w:left="4571" w:hanging="180"/>
      </w:pPr>
    </w:lvl>
    <w:lvl w:ilvl="3" w:tplc="0419000F" w:tentative="1">
      <w:start w:val="1"/>
      <w:numFmt w:val="decimal"/>
      <w:lvlText w:val="%4."/>
      <w:lvlJc w:val="left"/>
      <w:pPr>
        <w:ind w:left="5291" w:hanging="360"/>
      </w:pPr>
    </w:lvl>
    <w:lvl w:ilvl="4" w:tplc="04190019" w:tentative="1">
      <w:start w:val="1"/>
      <w:numFmt w:val="lowerLetter"/>
      <w:lvlText w:val="%5."/>
      <w:lvlJc w:val="left"/>
      <w:pPr>
        <w:ind w:left="6011" w:hanging="360"/>
      </w:pPr>
    </w:lvl>
    <w:lvl w:ilvl="5" w:tplc="0419001B" w:tentative="1">
      <w:start w:val="1"/>
      <w:numFmt w:val="lowerRoman"/>
      <w:lvlText w:val="%6."/>
      <w:lvlJc w:val="right"/>
      <w:pPr>
        <w:ind w:left="6731" w:hanging="180"/>
      </w:pPr>
    </w:lvl>
    <w:lvl w:ilvl="6" w:tplc="0419000F" w:tentative="1">
      <w:start w:val="1"/>
      <w:numFmt w:val="decimal"/>
      <w:lvlText w:val="%7."/>
      <w:lvlJc w:val="left"/>
      <w:pPr>
        <w:ind w:left="7451" w:hanging="360"/>
      </w:pPr>
    </w:lvl>
    <w:lvl w:ilvl="7" w:tplc="04190019" w:tentative="1">
      <w:start w:val="1"/>
      <w:numFmt w:val="lowerLetter"/>
      <w:lvlText w:val="%8."/>
      <w:lvlJc w:val="left"/>
      <w:pPr>
        <w:ind w:left="8171" w:hanging="360"/>
      </w:pPr>
    </w:lvl>
    <w:lvl w:ilvl="8" w:tplc="0419001B" w:tentative="1">
      <w:start w:val="1"/>
      <w:numFmt w:val="lowerRoman"/>
      <w:lvlText w:val="%9."/>
      <w:lvlJc w:val="right"/>
      <w:pPr>
        <w:ind w:left="8891" w:hanging="180"/>
      </w:pPr>
    </w:lvl>
  </w:abstractNum>
  <w:abstractNum w:abstractNumId="2" w15:restartNumberingAfterBreak="0">
    <w:nsid w:val="435315A7"/>
    <w:multiLevelType w:val="hybridMultilevel"/>
    <w:tmpl w:val="5A5ACB3C"/>
    <w:lvl w:ilvl="0" w:tplc="167E605E">
      <w:start w:val="1"/>
      <w:numFmt w:val="decimal"/>
      <w:lvlText w:val="%1."/>
      <w:lvlJc w:val="left"/>
      <w:pPr>
        <w:ind w:left="603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3A52040"/>
    <w:multiLevelType w:val="hybridMultilevel"/>
    <w:tmpl w:val="12104C3E"/>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F2225"/>
    <w:multiLevelType w:val="multilevel"/>
    <w:tmpl w:val="5F0E0910"/>
    <w:lvl w:ilvl="0">
      <w:start w:val="8"/>
      <w:numFmt w:val="decimal"/>
      <w:lvlText w:val="%1."/>
      <w:lvlJc w:val="left"/>
      <w:pPr>
        <w:ind w:left="1692" w:hanging="1692"/>
      </w:pPr>
      <w:rPr>
        <w:rFonts w:hint="default"/>
      </w:rPr>
    </w:lvl>
    <w:lvl w:ilvl="1">
      <w:start w:val="3"/>
      <w:numFmt w:val="decimal"/>
      <w:lvlText w:val="%1.%2."/>
      <w:lvlJc w:val="left"/>
      <w:pPr>
        <w:ind w:left="2592" w:hanging="1692"/>
      </w:pPr>
      <w:rPr>
        <w:rFonts w:hint="default"/>
      </w:rPr>
    </w:lvl>
    <w:lvl w:ilvl="2">
      <w:start w:val="1"/>
      <w:numFmt w:val="decimal"/>
      <w:lvlText w:val="%1.%2.%3."/>
      <w:lvlJc w:val="left"/>
      <w:pPr>
        <w:ind w:left="3492" w:hanging="1692"/>
      </w:pPr>
      <w:rPr>
        <w:rFonts w:hint="default"/>
      </w:rPr>
    </w:lvl>
    <w:lvl w:ilvl="3">
      <w:start w:val="1"/>
      <w:numFmt w:val="decimal"/>
      <w:lvlText w:val="%1.%2.%3.%4."/>
      <w:lvlJc w:val="left"/>
      <w:pPr>
        <w:ind w:left="4392" w:hanging="1692"/>
      </w:pPr>
      <w:rPr>
        <w:rFonts w:hint="default"/>
      </w:rPr>
    </w:lvl>
    <w:lvl w:ilvl="4">
      <w:start w:val="1"/>
      <w:numFmt w:val="decimal"/>
      <w:lvlText w:val="%1.%2.%3.%4.%5."/>
      <w:lvlJc w:val="left"/>
      <w:pPr>
        <w:ind w:left="5292" w:hanging="1692"/>
      </w:pPr>
      <w:rPr>
        <w:rFonts w:hint="default"/>
      </w:rPr>
    </w:lvl>
    <w:lvl w:ilvl="5">
      <w:start w:val="1"/>
      <w:numFmt w:val="decimal"/>
      <w:lvlText w:val="%1.%2.%3.%4.%5.%6."/>
      <w:lvlJc w:val="left"/>
      <w:pPr>
        <w:ind w:left="6192" w:hanging="1692"/>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9B9"/>
    <w:rsid w:val="0001113E"/>
    <w:rsid w:val="00023495"/>
    <w:rsid w:val="0002403B"/>
    <w:rsid w:val="00026ED9"/>
    <w:rsid w:val="00033A25"/>
    <w:rsid w:val="00033A39"/>
    <w:rsid w:val="0003516E"/>
    <w:rsid w:val="00041F22"/>
    <w:rsid w:val="00045897"/>
    <w:rsid w:val="00052666"/>
    <w:rsid w:val="00052A26"/>
    <w:rsid w:val="00053802"/>
    <w:rsid w:val="00054D16"/>
    <w:rsid w:val="00054EE5"/>
    <w:rsid w:val="00055893"/>
    <w:rsid w:val="00063563"/>
    <w:rsid w:val="0007120B"/>
    <w:rsid w:val="0007445D"/>
    <w:rsid w:val="000821F8"/>
    <w:rsid w:val="00084568"/>
    <w:rsid w:val="000859A7"/>
    <w:rsid w:val="00085EFF"/>
    <w:rsid w:val="000906F6"/>
    <w:rsid w:val="000911BD"/>
    <w:rsid w:val="0009394C"/>
    <w:rsid w:val="00093EB9"/>
    <w:rsid w:val="00095BF9"/>
    <w:rsid w:val="0009679B"/>
    <w:rsid w:val="000A43AD"/>
    <w:rsid w:val="000A6CC6"/>
    <w:rsid w:val="000B02CF"/>
    <w:rsid w:val="000B34BC"/>
    <w:rsid w:val="000B46F7"/>
    <w:rsid w:val="000B523C"/>
    <w:rsid w:val="000B6E17"/>
    <w:rsid w:val="000C0412"/>
    <w:rsid w:val="000C0D69"/>
    <w:rsid w:val="000C27D4"/>
    <w:rsid w:val="000C4921"/>
    <w:rsid w:val="000C4ED1"/>
    <w:rsid w:val="000C6853"/>
    <w:rsid w:val="000D5779"/>
    <w:rsid w:val="000D71E2"/>
    <w:rsid w:val="000E2A05"/>
    <w:rsid w:val="000F64B6"/>
    <w:rsid w:val="00100680"/>
    <w:rsid w:val="001007FE"/>
    <w:rsid w:val="00105098"/>
    <w:rsid w:val="00107225"/>
    <w:rsid w:val="00111479"/>
    <w:rsid w:val="001129F1"/>
    <w:rsid w:val="001142F8"/>
    <w:rsid w:val="001242B8"/>
    <w:rsid w:val="00133320"/>
    <w:rsid w:val="001346FC"/>
    <w:rsid w:val="00145B18"/>
    <w:rsid w:val="00151EC3"/>
    <w:rsid w:val="0015351A"/>
    <w:rsid w:val="0015465A"/>
    <w:rsid w:val="0016033A"/>
    <w:rsid w:val="00161A35"/>
    <w:rsid w:val="001713FA"/>
    <w:rsid w:val="00172904"/>
    <w:rsid w:val="00186FF6"/>
    <w:rsid w:val="00190647"/>
    <w:rsid w:val="00196C55"/>
    <w:rsid w:val="00197EAB"/>
    <w:rsid w:val="001A0110"/>
    <w:rsid w:val="001A282D"/>
    <w:rsid w:val="001B755C"/>
    <w:rsid w:val="001B7EE4"/>
    <w:rsid w:val="001C382A"/>
    <w:rsid w:val="001D0854"/>
    <w:rsid w:val="001D0969"/>
    <w:rsid w:val="001D7853"/>
    <w:rsid w:val="002003F8"/>
    <w:rsid w:val="00200763"/>
    <w:rsid w:val="00203F6D"/>
    <w:rsid w:val="00211628"/>
    <w:rsid w:val="0021480A"/>
    <w:rsid w:val="00230F89"/>
    <w:rsid w:val="00231E2D"/>
    <w:rsid w:val="00240C60"/>
    <w:rsid w:val="00242F70"/>
    <w:rsid w:val="00243928"/>
    <w:rsid w:val="00246ABB"/>
    <w:rsid w:val="00247F7A"/>
    <w:rsid w:val="00252F4D"/>
    <w:rsid w:val="00257669"/>
    <w:rsid w:val="00257B81"/>
    <w:rsid w:val="002619B9"/>
    <w:rsid w:val="00264E45"/>
    <w:rsid w:val="002679DD"/>
    <w:rsid w:val="00267BA6"/>
    <w:rsid w:val="0027080C"/>
    <w:rsid w:val="00271BEC"/>
    <w:rsid w:val="00272E52"/>
    <w:rsid w:val="002765EC"/>
    <w:rsid w:val="00280161"/>
    <w:rsid w:val="00280A4E"/>
    <w:rsid w:val="002867EC"/>
    <w:rsid w:val="00291053"/>
    <w:rsid w:val="00291505"/>
    <w:rsid w:val="00293EFD"/>
    <w:rsid w:val="0029491C"/>
    <w:rsid w:val="00294A8E"/>
    <w:rsid w:val="002A33EE"/>
    <w:rsid w:val="002A4278"/>
    <w:rsid w:val="002A4443"/>
    <w:rsid w:val="002A5D2F"/>
    <w:rsid w:val="002B2145"/>
    <w:rsid w:val="002B7714"/>
    <w:rsid w:val="002C6219"/>
    <w:rsid w:val="002D000B"/>
    <w:rsid w:val="002D36CA"/>
    <w:rsid w:val="002D4009"/>
    <w:rsid w:val="002D453A"/>
    <w:rsid w:val="002E07A3"/>
    <w:rsid w:val="002F0193"/>
    <w:rsid w:val="002F7041"/>
    <w:rsid w:val="003033B3"/>
    <w:rsid w:val="00304D0A"/>
    <w:rsid w:val="00305B7B"/>
    <w:rsid w:val="0031313D"/>
    <w:rsid w:val="0031410B"/>
    <w:rsid w:val="00314960"/>
    <w:rsid w:val="0031581A"/>
    <w:rsid w:val="003163A9"/>
    <w:rsid w:val="00316CED"/>
    <w:rsid w:val="003210F4"/>
    <w:rsid w:val="00324031"/>
    <w:rsid w:val="00324CE7"/>
    <w:rsid w:val="00325143"/>
    <w:rsid w:val="00332A00"/>
    <w:rsid w:val="00336133"/>
    <w:rsid w:val="0034058E"/>
    <w:rsid w:val="003412C1"/>
    <w:rsid w:val="00343674"/>
    <w:rsid w:val="00347D11"/>
    <w:rsid w:val="0035058E"/>
    <w:rsid w:val="00350AE1"/>
    <w:rsid w:val="00352395"/>
    <w:rsid w:val="00352B4D"/>
    <w:rsid w:val="00352CA6"/>
    <w:rsid w:val="00357DC8"/>
    <w:rsid w:val="0036088C"/>
    <w:rsid w:val="003626A1"/>
    <w:rsid w:val="00363A2D"/>
    <w:rsid w:val="003701BC"/>
    <w:rsid w:val="00380C6F"/>
    <w:rsid w:val="003903FD"/>
    <w:rsid w:val="00390543"/>
    <w:rsid w:val="00396D5F"/>
    <w:rsid w:val="00397D9F"/>
    <w:rsid w:val="003A3C27"/>
    <w:rsid w:val="003B38BC"/>
    <w:rsid w:val="003B58C0"/>
    <w:rsid w:val="003B5B48"/>
    <w:rsid w:val="003B7AA4"/>
    <w:rsid w:val="003C3595"/>
    <w:rsid w:val="003E1EFE"/>
    <w:rsid w:val="003E3657"/>
    <w:rsid w:val="003E55A9"/>
    <w:rsid w:val="003E77E3"/>
    <w:rsid w:val="003F0993"/>
    <w:rsid w:val="003F54F7"/>
    <w:rsid w:val="003F5DE0"/>
    <w:rsid w:val="003F6FF9"/>
    <w:rsid w:val="004007B7"/>
    <w:rsid w:val="0040432D"/>
    <w:rsid w:val="00406812"/>
    <w:rsid w:val="00406C34"/>
    <w:rsid w:val="00415AA4"/>
    <w:rsid w:val="00420FCE"/>
    <w:rsid w:val="00423CE5"/>
    <w:rsid w:val="004261CE"/>
    <w:rsid w:val="0043563E"/>
    <w:rsid w:val="00437AF5"/>
    <w:rsid w:val="00446824"/>
    <w:rsid w:val="00452F3A"/>
    <w:rsid w:val="00455BBC"/>
    <w:rsid w:val="00455C28"/>
    <w:rsid w:val="00463202"/>
    <w:rsid w:val="00465DB2"/>
    <w:rsid w:val="00477B8B"/>
    <w:rsid w:val="004841B9"/>
    <w:rsid w:val="0048430E"/>
    <w:rsid w:val="00494363"/>
    <w:rsid w:val="0049472D"/>
    <w:rsid w:val="004A251F"/>
    <w:rsid w:val="004A2604"/>
    <w:rsid w:val="004A37D2"/>
    <w:rsid w:val="004A54C7"/>
    <w:rsid w:val="004A5CBC"/>
    <w:rsid w:val="004A6533"/>
    <w:rsid w:val="004A7F6D"/>
    <w:rsid w:val="004B5103"/>
    <w:rsid w:val="004D0CF5"/>
    <w:rsid w:val="004D2C19"/>
    <w:rsid w:val="004D54A8"/>
    <w:rsid w:val="004D6ABA"/>
    <w:rsid w:val="004D6D4D"/>
    <w:rsid w:val="004E0775"/>
    <w:rsid w:val="004E0815"/>
    <w:rsid w:val="004E26C4"/>
    <w:rsid w:val="004F031A"/>
    <w:rsid w:val="004F65F0"/>
    <w:rsid w:val="004F7407"/>
    <w:rsid w:val="00503819"/>
    <w:rsid w:val="005058E0"/>
    <w:rsid w:val="005072E7"/>
    <w:rsid w:val="005127C0"/>
    <w:rsid w:val="00513BCC"/>
    <w:rsid w:val="00521FF5"/>
    <w:rsid w:val="00524730"/>
    <w:rsid w:val="00524F09"/>
    <w:rsid w:val="00525CD2"/>
    <w:rsid w:val="00532275"/>
    <w:rsid w:val="005425B9"/>
    <w:rsid w:val="005435EB"/>
    <w:rsid w:val="00547584"/>
    <w:rsid w:val="00550D85"/>
    <w:rsid w:val="00552F42"/>
    <w:rsid w:val="0056270D"/>
    <w:rsid w:val="00565003"/>
    <w:rsid w:val="00565AEC"/>
    <w:rsid w:val="00565BF2"/>
    <w:rsid w:val="005673F8"/>
    <w:rsid w:val="00570A79"/>
    <w:rsid w:val="00570E2D"/>
    <w:rsid w:val="00571A6D"/>
    <w:rsid w:val="00574299"/>
    <w:rsid w:val="00574AFA"/>
    <w:rsid w:val="0057565C"/>
    <w:rsid w:val="005767A8"/>
    <w:rsid w:val="00576CA2"/>
    <w:rsid w:val="005770FB"/>
    <w:rsid w:val="00580A41"/>
    <w:rsid w:val="00582538"/>
    <w:rsid w:val="00584A26"/>
    <w:rsid w:val="0059005C"/>
    <w:rsid w:val="005906BD"/>
    <w:rsid w:val="005911EC"/>
    <w:rsid w:val="00591A9B"/>
    <w:rsid w:val="00593889"/>
    <w:rsid w:val="00593DA7"/>
    <w:rsid w:val="005A14EF"/>
    <w:rsid w:val="005A24E7"/>
    <w:rsid w:val="005A402C"/>
    <w:rsid w:val="005A5E5A"/>
    <w:rsid w:val="005B7BA6"/>
    <w:rsid w:val="005C0C0E"/>
    <w:rsid w:val="005C1D18"/>
    <w:rsid w:val="005C3746"/>
    <w:rsid w:val="005C4532"/>
    <w:rsid w:val="005C5F0A"/>
    <w:rsid w:val="005C7243"/>
    <w:rsid w:val="005C7EE4"/>
    <w:rsid w:val="005D2EB9"/>
    <w:rsid w:val="005D3BB7"/>
    <w:rsid w:val="005E0968"/>
    <w:rsid w:val="005E54B7"/>
    <w:rsid w:val="005E6CAD"/>
    <w:rsid w:val="005F093C"/>
    <w:rsid w:val="005F1DCF"/>
    <w:rsid w:val="005F5F20"/>
    <w:rsid w:val="00600146"/>
    <w:rsid w:val="00601B90"/>
    <w:rsid w:val="00601BDD"/>
    <w:rsid w:val="006104A6"/>
    <w:rsid w:val="00621875"/>
    <w:rsid w:val="00621A82"/>
    <w:rsid w:val="00624C54"/>
    <w:rsid w:val="00627626"/>
    <w:rsid w:val="006317D2"/>
    <w:rsid w:val="006339FD"/>
    <w:rsid w:val="006357A2"/>
    <w:rsid w:val="006400C6"/>
    <w:rsid w:val="00646BF3"/>
    <w:rsid w:val="00646BFA"/>
    <w:rsid w:val="006625CB"/>
    <w:rsid w:val="00664310"/>
    <w:rsid w:val="0066439B"/>
    <w:rsid w:val="00676813"/>
    <w:rsid w:val="006822F6"/>
    <w:rsid w:val="00682A5E"/>
    <w:rsid w:val="006838C1"/>
    <w:rsid w:val="00686512"/>
    <w:rsid w:val="00686756"/>
    <w:rsid w:val="006910EB"/>
    <w:rsid w:val="00692DDD"/>
    <w:rsid w:val="00696141"/>
    <w:rsid w:val="006A4836"/>
    <w:rsid w:val="006A6E4A"/>
    <w:rsid w:val="006B0F4C"/>
    <w:rsid w:val="006B128D"/>
    <w:rsid w:val="006B42E6"/>
    <w:rsid w:val="006B7579"/>
    <w:rsid w:val="006C2B2B"/>
    <w:rsid w:val="006C30A3"/>
    <w:rsid w:val="006C668D"/>
    <w:rsid w:val="006D0F36"/>
    <w:rsid w:val="006D14F3"/>
    <w:rsid w:val="006D3C9D"/>
    <w:rsid w:val="006D3E70"/>
    <w:rsid w:val="006E3264"/>
    <w:rsid w:val="006E4A37"/>
    <w:rsid w:val="006F0888"/>
    <w:rsid w:val="006F2D2F"/>
    <w:rsid w:val="006F2E3A"/>
    <w:rsid w:val="00700A65"/>
    <w:rsid w:val="00701187"/>
    <w:rsid w:val="00705677"/>
    <w:rsid w:val="007113D1"/>
    <w:rsid w:val="00712A50"/>
    <w:rsid w:val="0071765C"/>
    <w:rsid w:val="00717DDA"/>
    <w:rsid w:val="00724393"/>
    <w:rsid w:val="007276C0"/>
    <w:rsid w:val="0073332D"/>
    <w:rsid w:val="00737C9E"/>
    <w:rsid w:val="0074179F"/>
    <w:rsid w:val="00742DA2"/>
    <w:rsid w:val="007632DF"/>
    <w:rsid w:val="00774353"/>
    <w:rsid w:val="00781A0A"/>
    <w:rsid w:val="00781EC9"/>
    <w:rsid w:val="00784B38"/>
    <w:rsid w:val="00784C79"/>
    <w:rsid w:val="00785826"/>
    <w:rsid w:val="00791B50"/>
    <w:rsid w:val="00792D9E"/>
    <w:rsid w:val="00793CA2"/>
    <w:rsid w:val="007947C3"/>
    <w:rsid w:val="007A50B4"/>
    <w:rsid w:val="007A681F"/>
    <w:rsid w:val="007B0241"/>
    <w:rsid w:val="007B45C3"/>
    <w:rsid w:val="007C13AA"/>
    <w:rsid w:val="007C3A3F"/>
    <w:rsid w:val="007C7264"/>
    <w:rsid w:val="007C7BED"/>
    <w:rsid w:val="007D27D8"/>
    <w:rsid w:val="007D42DF"/>
    <w:rsid w:val="007D4DD2"/>
    <w:rsid w:val="007D6992"/>
    <w:rsid w:val="007D71A1"/>
    <w:rsid w:val="007D7855"/>
    <w:rsid w:val="007E4C2E"/>
    <w:rsid w:val="007E5FAF"/>
    <w:rsid w:val="007F2D9C"/>
    <w:rsid w:val="007F755D"/>
    <w:rsid w:val="00805F5F"/>
    <w:rsid w:val="008074E1"/>
    <w:rsid w:val="00815B38"/>
    <w:rsid w:val="0082054C"/>
    <w:rsid w:val="0082294D"/>
    <w:rsid w:val="00830ED7"/>
    <w:rsid w:val="008352B8"/>
    <w:rsid w:val="00835AEB"/>
    <w:rsid w:val="00835BC5"/>
    <w:rsid w:val="00836872"/>
    <w:rsid w:val="008379AA"/>
    <w:rsid w:val="008419A5"/>
    <w:rsid w:val="008450B4"/>
    <w:rsid w:val="0084513C"/>
    <w:rsid w:val="00846015"/>
    <w:rsid w:val="00851CC4"/>
    <w:rsid w:val="0086552B"/>
    <w:rsid w:val="008730C3"/>
    <w:rsid w:val="0087556F"/>
    <w:rsid w:val="00877DD5"/>
    <w:rsid w:val="00881C50"/>
    <w:rsid w:val="00884F0A"/>
    <w:rsid w:val="00886460"/>
    <w:rsid w:val="00890494"/>
    <w:rsid w:val="008A082A"/>
    <w:rsid w:val="008A2033"/>
    <w:rsid w:val="008A7C2E"/>
    <w:rsid w:val="008B000C"/>
    <w:rsid w:val="008B0331"/>
    <w:rsid w:val="008B1C81"/>
    <w:rsid w:val="008B1E5A"/>
    <w:rsid w:val="008B451F"/>
    <w:rsid w:val="008B57AA"/>
    <w:rsid w:val="008B66C3"/>
    <w:rsid w:val="008C2AE8"/>
    <w:rsid w:val="008C4388"/>
    <w:rsid w:val="008C4419"/>
    <w:rsid w:val="008C467E"/>
    <w:rsid w:val="008C7929"/>
    <w:rsid w:val="008D3611"/>
    <w:rsid w:val="008D6769"/>
    <w:rsid w:val="008D787A"/>
    <w:rsid w:val="008D7B2A"/>
    <w:rsid w:val="008E03C5"/>
    <w:rsid w:val="008E0B34"/>
    <w:rsid w:val="008E3E31"/>
    <w:rsid w:val="008F2F91"/>
    <w:rsid w:val="008F53B3"/>
    <w:rsid w:val="008F55EE"/>
    <w:rsid w:val="008F5BDC"/>
    <w:rsid w:val="008F6A3E"/>
    <w:rsid w:val="008F6BE9"/>
    <w:rsid w:val="00901780"/>
    <w:rsid w:val="00905239"/>
    <w:rsid w:val="009077A5"/>
    <w:rsid w:val="00910E2D"/>
    <w:rsid w:val="009125A0"/>
    <w:rsid w:val="009138EF"/>
    <w:rsid w:val="00915630"/>
    <w:rsid w:val="00920196"/>
    <w:rsid w:val="009235EA"/>
    <w:rsid w:val="00925337"/>
    <w:rsid w:val="00925B0B"/>
    <w:rsid w:val="00927EA3"/>
    <w:rsid w:val="009317E1"/>
    <w:rsid w:val="00933553"/>
    <w:rsid w:val="00935EE4"/>
    <w:rsid w:val="00936157"/>
    <w:rsid w:val="009419DC"/>
    <w:rsid w:val="0094302C"/>
    <w:rsid w:val="0094478A"/>
    <w:rsid w:val="00965C98"/>
    <w:rsid w:val="009678F5"/>
    <w:rsid w:val="009740B3"/>
    <w:rsid w:val="00976EA2"/>
    <w:rsid w:val="00980419"/>
    <w:rsid w:val="00981795"/>
    <w:rsid w:val="00983B35"/>
    <w:rsid w:val="00986432"/>
    <w:rsid w:val="00991E3F"/>
    <w:rsid w:val="0099560E"/>
    <w:rsid w:val="00995C8F"/>
    <w:rsid w:val="0099603E"/>
    <w:rsid w:val="009A1DBE"/>
    <w:rsid w:val="009A2189"/>
    <w:rsid w:val="009A21D1"/>
    <w:rsid w:val="009A490E"/>
    <w:rsid w:val="009A7847"/>
    <w:rsid w:val="009B1599"/>
    <w:rsid w:val="009B4694"/>
    <w:rsid w:val="009B58E2"/>
    <w:rsid w:val="009C2A27"/>
    <w:rsid w:val="009C2D06"/>
    <w:rsid w:val="009C4876"/>
    <w:rsid w:val="009C599A"/>
    <w:rsid w:val="009D3360"/>
    <w:rsid w:val="009D6FD9"/>
    <w:rsid w:val="009D7B23"/>
    <w:rsid w:val="009E1755"/>
    <w:rsid w:val="009F11A5"/>
    <w:rsid w:val="00A0794E"/>
    <w:rsid w:val="00A101C4"/>
    <w:rsid w:val="00A13DA8"/>
    <w:rsid w:val="00A243EF"/>
    <w:rsid w:val="00A26077"/>
    <w:rsid w:val="00A26456"/>
    <w:rsid w:val="00A31F17"/>
    <w:rsid w:val="00A32CF9"/>
    <w:rsid w:val="00A411C2"/>
    <w:rsid w:val="00A44623"/>
    <w:rsid w:val="00A4714F"/>
    <w:rsid w:val="00A50973"/>
    <w:rsid w:val="00A5302F"/>
    <w:rsid w:val="00A542AA"/>
    <w:rsid w:val="00A54BF4"/>
    <w:rsid w:val="00A60492"/>
    <w:rsid w:val="00A631EA"/>
    <w:rsid w:val="00A67A78"/>
    <w:rsid w:val="00A719E9"/>
    <w:rsid w:val="00A738E6"/>
    <w:rsid w:val="00A81A6A"/>
    <w:rsid w:val="00A841EF"/>
    <w:rsid w:val="00A8661C"/>
    <w:rsid w:val="00A874E7"/>
    <w:rsid w:val="00A877A0"/>
    <w:rsid w:val="00A933EE"/>
    <w:rsid w:val="00AA05D7"/>
    <w:rsid w:val="00AA4D12"/>
    <w:rsid w:val="00AA7986"/>
    <w:rsid w:val="00AB32D8"/>
    <w:rsid w:val="00AC0F7B"/>
    <w:rsid w:val="00AC3C97"/>
    <w:rsid w:val="00AC4B6A"/>
    <w:rsid w:val="00AC6630"/>
    <w:rsid w:val="00AC798A"/>
    <w:rsid w:val="00AD70CD"/>
    <w:rsid w:val="00AE2943"/>
    <w:rsid w:val="00AF26F1"/>
    <w:rsid w:val="00B0124E"/>
    <w:rsid w:val="00B0226C"/>
    <w:rsid w:val="00B03EDB"/>
    <w:rsid w:val="00B124EB"/>
    <w:rsid w:val="00B1537F"/>
    <w:rsid w:val="00B22C63"/>
    <w:rsid w:val="00B330D8"/>
    <w:rsid w:val="00B50204"/>
    <w:rsid w:val="00B50CF2"/>
    <w:rsid w:val="00B51807"/>
    <w:rsid w:val="00B53AF8"/>
    <w:rsid w:val="00B5590A"/>
    <w:rsid w:val="00B600F9"/>
    <w:rsid w:val="00B60E26"/>
    <w:rsid w:val="00B75233"/>
    <w:rsid w:val="00B767A8"/>
    <w:rsid w:val="00B841E7"/>
    <w:rsid w:val="00B842EC"/>
    <w:rsid w:val="00B84ACD"/>
    <w:rsid w:val="00B87F9F"/>
    <w:rsid w:val="00B96FBF"/>
    <w:rsid w:val="00BA24AE"/>
    <w:rsid w:val="00BB03A4"/>
    <w:rsid w:val="00BB22B4"/>
    <w:rsid w:val="00BB25C7"/>
    <w:rsid w:val="00BB2B8A"/>
    <w:rsid w:val="00BB2CE8"/>
    <w:rsid w:val="00BB3FD5"/>
    <w:rsid w:val="00BB44BF"/>
    <w:rsid w:val="00BC1D9E"/>
    <w:rsid w:val="00BC327F"/>
    <w:rsid w:val="00BC404D"/>
    <w:rsid w:val="00BD0455"/>
    <w:rsid w:val="00BE0477"/>
    <w:rsid w:val="00BE4887"/>
    <w:rsid w:val="00BE7F74"/>
    <w:rsid w:val="00BF30DE"/>
    <w:rsid w:val="00BF60BF"/>
    <w:rsid w:val="00BF7984"/>
    <w:rsid w:val="00C07E5B"/>
    <w:rsid w:val="00C11B3B"/>
    <w:rsid w:val="00C11C25"/>
    <w:rsid w:val="00C12B3B"/>
    <w:rsid w:val="00C15CB6"/>
    <w:rsid w:val="00C17AC4"/>
    <w:rsid w:val="00C2108D"/>
    <w:rsid w:val="00C21A3A"/>
    <w:rsid w:val="00C2436E"/>
    <w:rsid w:val="00C2485B"/>
    <w:rsid w:val="00C367FE"/>
    <w:rsid w:val="00C37986"/>
    <w:rsid w:val="00C37FEC"/>
    <w:rsid w:val="00C4033A"/>
    <w:rsid w:val="00C41CD4"/>
    <w:rsid w:val="00C547E5"/>
    <w:rsid w:val="00C54D1A"/>
    <w:rsid w:val="00C55255"/>
    <w:rsid w:val="00C56C95"/>
    <w:rsid w:val="00C63981"/>
    <w:rsid w:val="00C645DE"/>
    <w:rsid w:val="00C65BCF"/>
    <w:rsid w:val="00C73B33"/>
    <w:rsid w:val="00C7653E"/>
    <w:rsid w:val="00C81206"/>
    <w:rsid w:val="00C81AED"/>
    <w:rsid w:val="00C84428"/>
    <w:rsid w:val="00C8499A"/>
    <w:rsid w:val="00C85AD3"/>
    <w:rsid w:val="00C96FCE"/>
    <w:rsid w:val="00CA3DC3"/>
    <w:rsid w:val="00CA44C8"/>
    <w:rsid w:val="00CA4504"/>
    <w:rsid w:val="00CB5149"/>
    <w:rsid w:val="00CC5C47"/>
    <w:rsid w:val="00CC5E43"/>
    <w:rsid w:val="00CD6B9A"/>
    <w:rsid w:val="00CE443C"/>
    <w:rsid w:val="00CE449A"/>
    <w:rsid w:val="00CE5210"/>
    <w:rsid w:val="00CE52D7"/>
    <w:rsid w:val="00CF311F"/>
    <w:rsid w:val="00CF3A22"/>
    <w:rsid w:val="00D016A3"/>
    <w:rsid w:val="00D03805"/>
    <w:rsid w:val="00D062E3"/>
    <w:rsid w:val="00D07963"/>
    <w:rsid w:val="00D121BB"/>
    <w:rsid w:val="00D125D7"/>
    <w:rsid w:val="00D1383B"/>
    <w:rsid w:val="00D16BDF"/>
    <w:rsid w:val="00D16F9E"/>
    <w:rsid w:val="00D258E3"/>
    <w:rsid w:val="00D26CB3"/>
    <w:rsid w:val="00D30BAE"/>
    <w:rsid w:val="00D31730"/>
    <w:rsid w:val="00D35250"/>
    <w:rsid w:val="00D374BC"/>
    <w:rsid w:val="00D37B3C"/>
    <w:rsid w:val="00D4398C"/>
    <w:rsid w:val="00D46D7A"/>
    <w:rsid w:val="00D50BD8"/>
    <w:rsid w:val="00D63DDC"/>
    <w:rsid w:val="00D66840"/>
    <w:rsid w:val="00D71383"/>
    <w:rsid w:val="00D818A8"/>
    <w:rsid w:val="00D820E6"/>
    <w:rsid w:val="00D873C2"/>
    <w:rsid w:val="00D91741"/>
    <w:rsid w:val="00D941F5"/>
    <w:rsid w:val="00DA013D"/>
    <w:rsid w:val="00DA0C68"/>
    <w:rsid w:val="00DA1283"/>
    <w:rsid w:val="00DA1E68"/>
    <w:rsid w:val="00DB280F"/>
    <w:rsid w:val="00DB33B2"/>
    <w:rsid w:val="00DB3582"/>
    <w:rsid w:val="00DB5791"/>
    <w:rsid w:val="00DB7634"/>
    <w:rsid w:val="00DB7E83"/>
    <w:rsid w:val="00DC03EB"/>
    <w:rsid w:val="00DC1393"/>
    <w:rsid w:val="00DC30FB"/>
    <w:rsid w:val="00DC69AD"/>
    <w:rsid w:val="00DD3327"/>
    <w:rsid w:val="00DD7BB6"/>
    <w:rsid w:val="00DE6037"/>
    <w:rsid w:val="00DE6FE3"/>
    <w:rsid w:val="00DF1968"/>
    <w:rsid w:val="00DF70EE"/>
    <w:rsid w:val="00E04C57"/>
    <w:rsid w:val="00E168C1"/>
    <w:rsid w:val="00E17198"/>
    <w:rsid w:val="00E20598"/>
    <w:rsid w:val="00E25841"/>
    <w:rsid w:val="00E2750F"/>
    <w:rsid w:val="00E31646"/>
    <w:rsid w:val="00E36766"/>
    <w:rsid w:val="00E36B70"/>
    <w:rsid w:val="00E47DB1"/>
    <w:rsid w:val="00E514BE"/>
    <w:rsid w:val="00E65530"/>
    <w:rsid w:val="00E65B5B"/>
    <w:rsid w:val="00E663A9"/>
    <w:rsid w:val="00E66A1B"/>
    <w:rsid w:val="00E7723A"/>
    <w:rsid w:val="00EA47DA"/>
    <w:rsid w:val="00EA7822"/>
    <w:rsid w:val="00EA788A"/>
    <w:rsid w:val="00EB49F6"/>
    <w:rsid w:val="00EB52B8"/>
    <w:rsid w:val="00EC287D"/>
    <w:rsid w:val="00EC4058"/>
    <w:rsid w:val="00EC56D0"/>
    <w:rsid w:val="00EC69AA"/>
    <w:rsid w:val="00ED4659"/>
    <w:rsid w:val="00ED68F2"/>
    <w:rsid w:val="00EE1F23"/>
    <w:rsid w:val="00EE633D"/>
    <w:rsid w:val="00EF020A"/>
    <w:rsid w:val="00EF7E31"/>
    <w:rsid w:val="00F007F2"/>
    <w:rsid w:val="00F02A6B"/>
    <w:rsid w:val="00F07078"/>
    <w:rsid w:val="00F11BD0"/>
    <w:rsid w:val="00F157EA"/>
    <w:rsid w:val="00F159B2"/>
    <w:rsid w:val="00F162EA"/>
    <w:rsid w:val="00F211EA"/>
    <w:rsid w:val="00F24B2E"/>
    <w:rsid w:val="00F2515D"/>
    <w:rsid w:val="00F2657A"/>
    <w:rsid w:val="00F36A86"/>
    <w:rsid w:val="00F4016B"/>
    <w:rsid w:val="00F406C3"/>
    <w:rsid w:val="00F415F8"/>
    <w:rsid w:val="00F4500C"/>
    <w:rsid w:val="00F45F6E"/>
    <w:rsid w:val="00F47715"/>
    <w:rsid w:val="00F54112"/>
    <w:rsid w:val="00F54484"/>
    <w:rsid w:val="00F578B5"/>
    <w:rsid w:val="00F6217C"/>
    <w:rsid w:val="00F70011"/>
    <w:rsid w:val="00F701E5"/>
    <w:rsid w:val="00F72193"/>
    <w:rsid w:val="00F73A2E"/>
    <w:rsid w:val="00F809B1"/>
    <w:rsid w:val="00F86384"/>
    <w:rsid w:val="00F86827"/>
    <w:rsid w:val="00F90255"/>
    <w:rsid w:val="00F9122B"/>
    <w:rsid w:val="00F921F8"/>
    <w:rsid w:val="00F97FDD"/>
    <w:rsid w:val="00FA4BBE"/>
    <w:rsid w:val="00FB2ED9"/>
    <w:rsid w:val="00FB6941"/>
    <w:rsid w:val="00FB70BE"/>
    <w:rsid w:val="00FC647E"/>
    <w:rsid w:val="00FC64FE"/>
    <w:rsid w:val="00FC792E"/>
    <w:rsid w:val="00FD0C03"/>
    <w:rsid w:val="00FD3A15"/>
    <w:rsid w:val="00FD5692"/>
    <w:rsid w:val="00FD60A3"/>
    <w:rsid w:val="00FD6FDC"/>
    <w:rsid w:val="00FE258A"/>
    <w:rsid w:val="00FE3E38"/>
    <w:rsid w:val="00FE49AE"/>
    <w:rsid w:val="00FE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4FED-2370-4462-B31C-5FC979B8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9B9"/>
    <w:pPr>
      <w:widowControl w:val="0"/>
      <w:autoSpaceDE w:val="0"/>
      <w:autoSpaceDN w:val="0"/>
      <w:adjustRightInd w:val="0"/>
      <w:spacing w:after="0" w:line="240" w:lineRule="auto"/>
    </w:pPr>
    <w:rPr>
      <w:rFonts w:ascii="Times New Roman" w:eastAsiaTheme="minorEastAsia" w:hAnsi="Times New Roman" w:cs="Times New Roman"/>
      <w:i/>
      <w:iCs/>
      <w:sz w:val="20"/>
      <w:szCs w:val="20"/>
      <w:lang w:eastAsia="ru-RU"/>
    </w:rPr>
  </w:style>
  <w:style w:type="paragraph" w:styleId="4">
    <w:name w:val="heading 4"/>
    <w:basedOn w:val="a"/>
    <w:next w:val="a"/>
    <w:link w:val="40"/>
    <w:qFormat/>
    <w:rsid w:val="00314960"/>
    <w:pPr>
      <w:keepNext/>
      <w:widowControl/>
      <w:autoSpaceDE/>
      <w:autoSpaceDN/>
      <w:adjustRightInd/>
      <w:outlineLvl w:val="3"/>
    </w:pPr>
    <w:rPr>
      <w:rFonts w:eastAsia="Times New Roman"/>
      <w:b/>
      <w:i w:val="0"/>
      <w:i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900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49472D"/>
    <w:pPr>
      <w:widowControl/>
      <w:tabs>
        <w:tab w:val="center" w:pos="4677"/>
        <w:tab w:val="right" w:pos="9355"/>
      </w:tabs>
      <w:suppressAutoHyphens/>
      <w:autoSpaceDE/>
      <w:autoSpaceDN/>
      <w:adjustRightInd/>
    </w:pPr>
    <w:rPr>
      <w:rFonts w:eastAsia="Times New Roman"/>
      <w:i w:val="0"/>
      <w:iCs w:val="0"/>
      <w:sz w:val="24"/>
      <w:szCs w:val="24"/>
      <w:lang w:eastAsia="ar-SA"/>
    </w:rPr>
  </w:style>
  <w:style w:type="character" w:customStyle="1" w:styleId="a4">
    <w:name w:val="Верхний колонтитул Знак"/>
    <w:basedOn w:val="a0"/>
    <w:link w:val="a3"/>
    <w:rsid w:val="0049472D"/>
    <w:rPr>
      <w:rFonts w:ascii="Times New Roman" w:eastAsia="Times New Roman" w:hAnsi="Times New Roman" w:cs="Times New Roman"/>
      <w:sz w:val="24"/>
      <w:szCs w:val="24"/>
      <w:lang w:eastAsia="ar-SA"/>
    </w:rPr>
  </w:style>
  <w:style w:type="character" w:styleId="a5">
    <w:name w:val="page number"/>
    <w:basedOn w:val="a0"/>
    <w:rsid w:val="0049472D"/>
  </w:style>
  <w:style w:type="paragraph" w:customStyle="1" w:styleId="11">
    <w:name w:val="Знак Знак Знак Знак Знак Знак1 Знак Знак Знак Знак Знак Знак Знак Знак Знак Знак Знак Знак Знак Знак Знак1 Знак Знак Знак Знак"/>
    <w:basedOn w:val="a"/>
    <w:rsid w:val="0049472D"/>
    <w:pPr>
      <w:widowControl/>
      <w:autoSpaceDE/>
      <w:autoSpaceDN/>
      <w:adjustRightInd/>
      <w:spacing w:before="100" w:beforeAutospacing="1" w:after="100" w:afterAutospacing="1"/>
    </w:pPr>
    <w:rPr>
      <w:rFonts w:ascii="Tahoma" w:eastAsia="Times New Roman" w:hAnsi="Tahoma"/>
      <w:i w:val="0"/>
      <w:iCs w:val="0"/>
      <w:lang w:val="en-US" w:eastAsia="en-US"/>
    </w:rPr>
  </w:style>
  <w:style w:type="character" w:customStyle="1" w:styleId="40">
    <w:name w:val="Заголовок 4 Знак"/>
    <w:basedOn w:val="a0"/>
    <w:link w:val="4"/>
    <w:rsid w:val="00314960"/>
    <w:rPr>
      <w:rFonts w:ascii="Times New Roman" w:eastAsia="Times New Roman" w:hAnsi="Times New Roman" w:cs="Times New Roman"/>
      <w:b/>
      <w:sz w:val="28"/>
      <w:szCs w:val="20"/>
      <w:lang w:eastAsia="ru-RU"/>
    </w:rPr>
  </w:style>
  <w:style w:type="paragraph" w:styleId="a6">
    <w:name w:val="Body Text"/>
    <w:basedOn w:val="a"/>
    <w:link w:val="a7"/>
    <w:rsid w:val="00314960"/>
    <w:pPr>
      <w:widowControl/>
      <w:autoSpaceDE/>
      <w:autoSpaceDN/>
      <w:adjustRightInd/>
    </w:pPr>
    <w:rPr>
      <w:rFonts w:eastAsia="Times New Roman"/>
      <w:i w:val="0"/>
      <w:iCs w:val="0"/>
      <w:sz w:val="28"/>
    </w:rPr>
  </w:style>
  <w:style w:type="character" w:customStyle="1" w:styleId="a7">
    <w:name w:val="Основной текст Знак"/>
    <w:basedOn w:val="a0"/>
    <w:link w:val="a6"/>
    <w:rsid w:val="00314960"/>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314960"/>
    <w:rPr>
      <w:rFonts w:ascii="Tahoma" w:hAnsi="Tahoma" w:cs="Tahoma"/>
      <w:sz w:val="16"/>
      <w:szCs w:val="16"/>
    </w:rPr>
  </w:style>
  <w:style w:type="character" w:customStyle="1" w:styleId="a9">
    <w:name w:val="Текст выноски Знак"/>
    <w:basedOn w:val="a0"/>
    <w:link w:val="a8"/>
    <w:uiPriority w:val="99"/>
    <w:semiHidden/>
    <w:rsid w:val="00314960"/>
    <w:rPr>
      <w:rFonts w:ascii="Tahoma" w:eastAsiaTheme="minorEastAsia" w:hAnsi="Tahoma" w:cs="Tahoma"/>
      <w:i/>
      <w:iCs/>
      <w:sz w:val="16"/>
      <w:szCs w:val="16"/>
      <w:lang w:eastAsia="ru-RU"/>
    </w:rPr>
  </w:style>
  <w:style w:type="table" w:styleId="aa">
    <w:name w:val="Table Grid"/>
    <w:basedOn w:val="a1"/>
    <w:uiPriority w:val="59"/>
    <w:rsid w:val="00DC6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qFormat/>
    <w:rsid w:val="00AB32D8"/>
    <w:pPr>
      <w:spacing w:after="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A0C68"/>
    <w:pPr>
      <w:widowControl/>
      <w:tabs>
        <w:tab w:val="center" w:pos="4677"/>
        <w:tab w:val="right" w:pos="9355"/>
      </w:tabs>
      <w:autoSpaceDE/>
      <w:autoSpaceDN/>
      <w:adjustRightInd/>
      <w:spacing w:after="200" w:line="276" w:lineRule="auto"/>
    </w:pPr>
    <w:rPr>
      <w:rFonts w:ascii="Calibri" w:eastAsia="Calibri" w:hAnsi="Calibri"/>
      <w:i w:val="0"/>
      <w:iCs w:val="0"/>
      <w:sz w:val="22"/>
      <w:szCs w:val="22"/>
      <w:lang w:eastAsia="en-US"/>
    </w:rPr>
  </w:style>
  <w:style w:type="character" w:customStyle="1" w:styleId="ad">
    <w:name w:val="Нижний колонтитул Знак"/>
    <w:basedOn w:val="a0"/>
    <w:link w:val="ac"/>
    <w:uiPriority w:val="99"/>
    <w:rsid w:val="00DA0C68"/>
    <w:rPr>
      <w:rFonts w:ascii="Calibri" w:eastAsia="Calibri" w:hAnsi="Calibri" w:cs="Times New Roman"/>
    </w:rPr>
  </w:style>
  <w:style w:type="paragraph" w:styleId="ae">
    <w:name w:val="caption"/>
    <w:basedOn w:val="a"/>
    <w:next w:val="a"/>
    <w:semiHidden/>
    <w:unhideWhenUsed/>
    <w:qFormat/>
    <w:rsid w:val="00DA0C68"/>
    <w:pPr>
      <w:widowControl/>
      <w:autoSpaceDE/>
      <w:autoSpaceDN/>
      <w:adjustRightInd/>
      <w:jc w:val="center"/>
    </w:pPr>
    <w:rPr>
      <w:rFonts w:eastAsia="Times New Roman"/>
      <w:b/>
      <w:i w:val="0"/>
      <w:iCs w:val="0"/>
      <w:sz w:val="28"/>
      <w:szCs w:val="24"/>
    </w:rPr>
  </w:style>
  <w:style w:type="paragraph" w:styleId="af">
    <w:name w:val="List Paragraph"/>
    <w:basedOn w:val="a"/>
    <w:uiPriority w:val="34"/>
    <w:qFormat/>
    <w:rsid w:val="00E65B5B"/>
    <w:pPr>
      <w:ind w:left="720"/>
      <w:contextualSpacing/>
    </w:pPr>
  </w:style>
  <w:style w:type="paragraph" w:customStyle="1" w:styleId="ConsPlusNormal">
    <w:name w:val="ConsPlusNormal"/>
    <w:rsid w:val="001A282D"/>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7626"/>
    <w:pPr>
      <w:widowControl/>
      <w:autoSpaceDE/>
      <w:autoSpaceDN/>
      <w:adjustRightInd/>
      <w:spacing w:after="160" w:line="240" w:lineRule="exact"/>
    </w:pPr>
    <w:rPr>
      <w:rFonts w:ascii="Verdana" w:eastAsia="Times New Roman" w:hAnsi="Verdana" w:cs="Verdana"/>
      <w:i w:val="0"/>
      <w:iCs w:val="0"/>
      <w:lang w:val="en-US" w:eastAsia="en-US"/>
    </w:rPr>
  </w:style>
  <w:style w:type="paragraph" w:styleId="af0">
    <w:name w:val="Normal (Web)"/>
    <w:basedOn w:val="a"/>
    <w:semiHidden/>
    <w:unhideWhenUsed/>
    <w:rsid w:val="005C7EE4"/>
    <w:pPr>
      <w:widowControl/>
      <w:autoSpaceDE/>
      <w:autoSpaceDN/>
      <w:adjustRightInd/>
      <w:spacing w:before="100" w:beforeAutospacing="1" w:after="115"/>
    </w:pPr>
    <w:rPr>
      <w:rFonts w:eastAsia="Times New Roman"/>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6035">
      <w:bodyDiv w:val="1"/>
      <w:marLeft w:val="0"/>
      <w:marRight w:val="0"/>
      <w:marTop w:val="0"/>
      <w:marBottom w:val="0"/>
      <w:divBdr>
        <w:top w:val="none" w:sz="0" w:space="0" w:color="auto"/>
        <w:left w:val="none" w:sz="0" w:space="0" w:color="auto"/>
        <w:bottom w:val="none" w:sz="0" w:space="0" w:color="auto"/>
        <w:right w:val="none" w:sz="0" w:space="0" w:color="auto"/>
      </w:divBdr>
    </w:div>
    <w:div w:id="175119675">
      <w:bodyDiv w:val="1"/>
      <w:marLeft w:val="0"/>
      <w:marRight w:val="0"/>
      <w:marTop w:val="0"/>
      <w:marBottom w:val="0"/>
      <w:divBdr>
        <w:top w:val="none" w:sz="0" w:space="0" w:color="auto"/>
        <w:left w:val="none" w:sz="0" w:space="0" w:color="auto"/>
        <w:bottom w:val="none" w:sz="0" w:space="0" w:color="auto"/>
        <w:right w:val="none" w:sz="0" w:space="0" w:color="auto"/>
      </w:divBdr>
    </w:div>
    <w:div w:id="312370925">
      <w:bodyDiv w:val="1"/>
      <w:marLeft w:val="0"/>
      <w:marRight w:val="0"/>
      <w:marTop w:val="0"/>
      <w:marBottom w:val="0"/>
      <w:divBdr>
        <w:top w:val="none" w:sz="0" w:space="0" w:color="auto"/>
        <w:left w:val="none" w:sz="0" w:space="0" w:color="auto"/>
        <w:bottom w:val="none" w:sz="0" w:space="0" w:color="auto"/>
        <w:right w:val="none" w:sz="0" w:space="0" w:color="auto"/>
      </w:divBdr>
    </w:div>
    <w:div w:id="390494873">
      <w:bodyDiv w:val="1"/>
      <w:marLeft w:val="0"/>
      <w:marRight w:val="0"/>
      <w:marTop w:val="0"/>
      <w:marBottom w:val="0"/>
      <w:divBdr>
        <w:top w:val="none" w:sz="0" w:space="0" w:color="auto"/>
        <w:left w:val="none" w:sz="0" w:space="0" w:color="auto"/>
        <w:bottom w:val="none" w:sz="0" w:space="0" w:color="auto"/>
        <w:right w:val="none" w:sz="0" w:space="0" w:color="auto"/>
      </w:divBdr>
    </w:div>
    <w:div w:id="665866563">
      <w:bodyDiv w:val="1"/>
      <w:marLeft w:val="0"/>
      <w:marRight w:val="0"/>
      <w:marTop w:val="0"/>
      <w:marBottom w:val="0"/>
      <w:divBdr>
        <w:top w:val="none" w:sz="0" w:space="0" w:color="auto"/>
        <w:left w:val="none" w:sz="0" w:space="0" w:color="auto"/>
        <w:bottom w:val="none" w:sz="0" w:space="0" w:color="auto"/>
        <w:right w:val="none" w:sz="0" w:space="0" w:color="auto"/>
      </w:divBdr>
    </w:div>
    <w:div w:id="815607334">
      <w:bodyDiv w:val="1"/>
      <w:marLeft w:val="0"/>
      <w:marRight w:val="0"/>
      <w:marTop w:val="0"/>
      <w:marBottom w:val="0"/>
      <w:divBdr>
        <w:top w:val="none" w:sz="0" w:space="0" w:color="auto"/>
        <w:left w:val="none" w:sz="0" w:space="0" w:color="auto"/>
        <w:bottom w:val="none" w:sz="0" w:space="0" w:color="auto"/>
        <w:right w:val="none" w:sz="0" w:space="0" w:color="auto"/>
      </w:divBdr>
    </w:div>
    <w:div w:id="891576281">
      <w:bodyDiv w:val="1"/>
      <w:marLeft w:val="0"/>
      <w:marRight w:val="0"/>
      <w:marTop w:val="0"/>
      <w:marBottom w:val="0"/>
      <w:divBdr>
        <w:top w:val="none" w:sz="0" w:space="0" w:color="auto"/>
        <w:left w:val="none" w:sz="0" w:space="0" w:color="auto"/>
        <w:bottom w:val="none" w:sz="0" w:space="0" w:color="auto"/>
        <w:right w:val="none" w:sz="0" w:space="0" w:color="auto"/>
      </w:divBdr>
    </w:div>
    <w:div w:id="1283272475">
      <w:bodyDiv w:val="1"/>
      <w:marLeft w:val="0"/>
      <w:marRight w:val="0"/>
      <w:marTop w:val="0"/>
      <w:marBottom w:val="0"/>
      <w:divBdr>
        <w:top w:val="none" w:sz="0" w:space="0" w:color="auto"/>
        <w:left w:val="none" w:sz="0" w:space="0" w:color="auto"/>
        <w:bottom w:val="none" w:sz="0" w:space="0" w:color="auto"/>
        <w:right w:val="none" w:sz="0" w:space="0" w:color="auto"/>
      </w:divBdr>
    </w:div>
    <w:div w:id="1357317287">
      <w:bodyDiv w:val="1"/>
      <w:marLeft w:val="0"/>
      <w:marRight w:val="0"/>
      <w:marTop w:val="0"/>
      <w:marBottom w:val="0"/>
      <w:divBdr>
        <w:top w:val="none" w:sz="0" w:space="0" w:color="auto"/>
        <w:left w:val="none" w:sz="0" w:space="0" w:color="auto"/>
        <w:bottom w:val="none" w:sz="0" w:space="0" w:color="auto"/>
        <w:right w:val="none" w:sz="0" w:space="0" w:color="auto"/>
      </w:divBdr>
    </w:div>
    <w:div w:id="1368919029">
      <w:bodyDiv w:val="1"/>
      <w:marLeft w:val="0"/>
      <w:marRight w:val="0"/>
      <w:marTop w:val="0"/>
      <w:marBottom w:val="0"/>
      <w:divBdr>
        <w:top w:val="none" w:sz="0" w:space="0" w:color="auto"/>
        <w:left w:val="none" w:sz="0" w:space="0" w:color="auto"/>
        <w:bottom w:val="none" w:sz="0" w:space="0" w:color="auto"/>
        <w:right w:val="none" w:sz="0" w:space="0" w:color="auto"/>
      </w:divBdr>
    </w:div>
    <w:div w:id="1545362529">
      <w:bodyDiv w:val="1"/>
      <w:marLeft w:val="0"/>
      <w:marRight w:val="0"/>
      <w:marTop w:val="0"/>
      <w:marBottom w:val="0"/>
      <w:divBdr>
        <w:top w:val="none" w:sz="0" w:space="0" w:color="auto"/>
        <w:left w:val="none" w:sz="0" w:space="0" w:color="auto"/>
        <w:bottom w:val="none" w:sz="0" w:space="0" w:color="auto"/>
        <w:right w:val="none" w:sz="0" w:space="0" w:color="auto"/>
      </w:divBdr>
    </w:div>
    <w:div w:id="1740396192">
      <w:bodyDiv w:val="1"/>
      <w:marLeft w:val="0"/>
      <w:marRight w:val="0"/>
      <w:marTop w:val="0"/>
      <w:marBottom w:val="0"/>
      <w:divBdr>
        <w:top w:val="none" w:sz="0" w:space="0" w:color="auto"/>
        <w:left w:val="none" w:sz="0" w:space="0" w:color="auto"/>
        <w:bottom w:val="none" w:sz="0" w:space="0" w:color="auto"/>
        <w:right w:val="none" w:sz="0" w:space="0" w:color="auto"/>
      </w:divBdr>
    </w:div>
    <w:div w:id="1756437838">
      <w:bodyDiv w:val="1"/>
      <w:marLeft w:val="0"/>
      <w:marRight w:val="0"/>
      <w:marTop w:val="0"/>
      <w:marBottom w:val="0"/>
      <w:divBdr>
        <w:top w:val="none" w:sz="0" w:space="0" w:color="auto"/>
        <w:left w:val="none" w:sz="0" w:space="0" w:color="auto"/>
        <w:bottom w:val="none" w:sz="0" w:space="0" w:color="auto"/>
        <w:right w:val="none" w:sz="0" w:space="0" w:color="auto"/>
      </w:divBdr>
    </w:div>
    <w:div w:id="1888301696">
      <w:bodyDiv w:val="1"/>
      <w:marLeft w:val="0"/>
      <w:marRight w:val="0"/>
      <w:marTop w:val="0"/>
      <w:marBottom w:val="0"/>
      <w:divBdr>
        <w:top w:val="none" w:sz="0" w:space="0" w:color="auto"/>
        <w:left w:val="none" w:sz="0" w:space="0" w:color="auto"/>
        <w:bottom w:val="none" w:sz="0" w:space="0" w:color="auto"/>
        <w:right w:val="none" w:sz="0" w:space="0" w:color="auto"/>
      </w:divBdr>
    </w:div>
    <w:div w:id="199471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1BECDF8CAB5FA05DBD922D7166D01CCECEEFC2A704DB9BF63D8AD1A70C62EE9378DE5061BFCE37BSEm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E790F-1BA1-4E0B-AE69-59DC1A82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2885</Words>
  <Characters>16450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2024-12-26T10:16:00Z</cp:lastPrinted>
  <dcterms:created xsi:type="dcterms:W3CDTF">2019-03-21T12:51:00Z</dcterms:created>
  <dcterms:modified xsi:type="dcterms:W3CDTF">2024-12-26T10:16:00Z</dcterms:modified>
</cp:coreProperties>
</file>