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48640" cy="709295"/>
            <wp:effectExtent l="0" t="0" r="3810"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a:stretch>
                      <a:fillRect/>
                    </a:stretch>
                  </pic:blipFill>
                  <pic:spPr bwMode="auto">
                    <a:xfrm>
                      <a:off x="0" y="0"/>
                      <a:ext cx="548640" cy="709295"/>
                    </a:xfrm>
                    <a:prstGeom prst="rect">
                      <a:avLst/>
                    </a:prstGeom>
                    <a:noFill/>
                    <a:ln>
                      <a:noFill/>
                    </a:ln>
                  </pic:spPr>
                </pic:pic>
              </a:graphicData>
            </a:graphic>
          </wp:inline>
        </w:drawing>
      </w:r>
    </w:p>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p>
    <w:p w:rsidR="00194933" w:rsidRPr="00194933" w:rsidRDefault="00194933" w:rsidP="00FB621C">
      <w:pPr>
        <w:keepNext/>
        <w:widowControl/>
        <w:autoSpaceDE/>
        <w:autoSpaceDN/>
        <w:adjustRightInd/>
        <w:spacing w:line="252" w:lineRule="auto"/>
        <w:ind w:left="284" w:right="-466" w:firstLine="0"/>
        <w:jc w:val="center"/>
        <w:outlineLvl w:val="3"/>
        <w:rPr>
          <w:rFonts w:ascii="Times New Roman" w:hAnsi="Times New Roman" w:cs="Times New Roman"/>
          <w:b/>
          <w:color w:val="000000"/>
          <w:spacing w:val="24"/>
          <w:sz w:val="28"/>
          <w:szCs w:val="20"/>
        </w:rPr>
      </w:pPr>
      <w:r w:rsidRPr="00194933">
        <w:rPr>
          <w:rFonts w:ascii="Times New Roman" w:hAnsi="Times New Roman" w:cs="Times New Roman"/>
          <w:b/>
          <w:color w:val="000000"/>
          <w:spacing w:val="24"/>
          <w:sz w:val="28"/>
          <w:szCs w:val="20"/>
        </w:rPr>
        <w:t>АДМИНИСТРАЦИЯ</w:t>
      </w:r>
    </w:p>
    <w:p w:rsidR="00194933" w:rsidRPr="00194933" w:rsidRDefault="00194933" w:rsidP="00FB621C">
      <w:pPr>
        <w:keepNext/>
        <w:widowControl/>
        <w:autoSpaceDE/>
        <w:autoSpaceDN/>
        <w:adjustRightInd/>
        <w:spacing w:line="252" w:lineRule="auto"/>
        <w:ind w:left="284" w:right="-466" w:firstLine="0"/>
        <w:jc w:val="center"/>
        <w:outlineLvl w:val="3"/>
        <w:rPr>
          <w:rFonts w:ascii="Times New Roman" w:hAnsi="Times New Roman" w:cs="Times New Roman"/>
          <w:b/>
          <w:color w:val="000000"/>
          <w:spacing w:val="24"/>
          <w:sz w:val="26"/>
          <w:szCs w:val="26"/>
        </w:rPr>
      </w:pPr>
      <w:r w:rsidRPr="00194933">
        <w:rPr>
          <w:rFonts w:ascii="Times New Roman" w:hAnsi="Times New Roman" w:cs="Times New Roman"/>
          <w:b/>
          <w:color w:val="000000"/>
          <w:spacing w:val="24"/>
          <w:sz w:val="26"/>
          <w:szCs w:val="26"/>
        </w:rPr>
        <w:t xml:space="preserve">ПУШКИНСКОГО МУНИЦИПАЛЬНОГО ОБРАЗОВАНИЯ </w:t>
      </w:r>
    </w:p>
    <w:p w:rsidR="00194933" w:rsidRPr="00194933" w:rsidRDefault="00194933" w:rsidP="00FB621C">
      <w:pPr>
        <w:keepNext/>
        <w:widowControl/>
        <w:autoSpaceDE/>
        <w:autoSpaceDN/>
        <w:adjustRightInd/>
        <w:spacing w:line="252" w:lineRule="auto"/>
        <w:ind w:left="284" w:right="-466" w:firstLine="0"/>
        <w:jc w:val="center"/>
        <w:outlineLvl w:val="3"/>
        <w:rPr>
          <w:rFonts w:ascii="Times New Roman" w:hAnsi="Times New Roman" w:cs="Times New Roman"/>
          <w:b/>
          <w:color w:val="000000"/>
          <w:spacing w:val="24"/>
          <w:sz w:val="26"/>
          <w:szCs w:val="26"/>
        </w:rPr>
      </w:pPr>
      <w:r w:rsidRPr="00194933">
        <w:rPr>
          <w:rFonts w:ascii="Times New Roman" w:hAnsi="Times New Roman" w:cs="Times New Roman"/>
          <w:b/>
          <w:color w:val="000000"/>
          <w:spacing w:val="24"/>
          <w:sz w:val="26"/>
          <w:szCs w:val="26"/>
        </w:rPr>
        <w:t>СОВЕТСКОГО МУНИЦИПАЛЬНОГО РАЙОНА</w:t>
      </w:r>
    </w:p>
    <w:p w:rsidR="00194933" w:rsidRPr="00194933" w:rsidRDefault="00194933" w:rsidP="00FB621C">
      <w:pPr>
        <w:keepNext/>
        <w:widowControl/>
        <w:autoSpaceDE/>
        <w:autoSpaceDN/>
        <w:adjustRightInd/>
        <w:spacing w:line="252" w:lineRule="auto"/>
        <w:ind w:left="284" w:right="-466" w:firstLine="0"/>
        <w:jc w:val="center"/>
        <w:outlineLvl w:val="3"/>
        <w:rPr>
          <w:rFonts w:ascii="Times New Roman" w:hAnsi="Times New Roman" w:cs="Times New Roman"/>
          <w:b/>
          <w:color w:val="000000"/>
          <w:spacing w:val="24"/>
          <w:sz w:val="28"/>
          <w:szCs w:val="20"/>
        </w:rPr>
      </w:pPr>
      <w:r w:rsidRPr="00194933">
        <w:rPr>
          <w:rFonts w:ascii="Times New Roman" w:hAnsi="Times New Roman" w:cs="Times New Roman"/>
          <w:b/>
          <w:color w:val="000000"/>
          <w:spacing w:val="24"/>
          <w:sz w:val="26"/>
          <w:szCs w:val="26"/>
        </w:rPr>
        <w:t>САРАТОВСКОЙ ОБЛАСТИ</w:t>
      </w:r>
    </w:p>
    <w:p w:rsidR="00194933" w:rsidRPr="00194933" w:rsidRDefault="00194933" w:rsidP="00FB621C">
      <w:pPr>
        <w:widowControl/>
        <w:suppressAutoHyphens/>
        <w:autoSpaceDE/>
        <w:autoSpaceDN/>
        <w:adjustRightInd/>
        <w:spacing w:before="240"/>
        <w:ind w:left="284" w:right="-466" w:firstLine="0"/>
        <w:jc w:val="center"/>
        <w:rPr>
          <w:rFonts w:ascii="Times New Roman" w:hAnsi="Times New Roman" w:cs="Times New Roman"/>
          <w:b/>
          <w:spacing w:val="30"/>
          <w:szCs w:val="20"/>
        </w:rPr>
      </w:pPr>
      <w:r w:rsidRPr="00194933">
        <w:rPr>
          <w:rFonts w:ascii="Times New Roman" w:hAnsi="Times New Roman" w:cs="Times New Roman"/>
          <w:b/>
          <w:spacing w:val="110"/>
          <w:sz w:val="30"/>
          <w:szCs w:val="20"/>
        </w:rPr>
        <w:t>ПОСТАНОВЛЕНИЕ</w:t>
      </w:r>
    </w:p>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p>
    <w:p w:rsidR="00194933" w:rsidRPr="00194933" w:rsidRDefault="00194933" w:rsidP="00FB621C">
      <w:pPr>
        <w:widowControl/>
        <w:autoSpaceDE/>
        <w:autoSpaceDN/>
        <w:adjustRightInd/>
        <w:ind w:left="284" w:right="-466" w:firstLine="0"/>
        <w:jc w:val="left"/>
        <w:rPr>
          <w:rFonts w:ascii="Times New Roman" w:hAnsi="Times New Roman" w:cs="Times New Roman"/>
          <w:sz w:val="28"/>
          <w:szCs w:val="28"/>
        </w:rPr>
      </w:pPr>
      <w:r w:rsidRPr="00194933">
        <w:rPr>
          <w:rFonts w:ascii="Times New Roman" w:hAnsi="Times New Roman" w:cs="Times New Roman"/>
          <w:sz w:val="28"/>
          <w:szCs w:val="28"/>
        </w:rPr>
        <w:t>от 26.06.2020 № 6</w:t>
      </w:r>
      <w:r w:rsidR="00FB621C">
        <w:rPr>
          <w:rFonts w:ascii="Times New Roman" w:hAnsi="Times New Roman" w:cs="Times New Roman"/>
          <w:sz w:val="28"/>
          <w:szCs w:val="28"/>
        </w:rPr>
        <w:t>2</w:t>
      </w:r>
    </w:p>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p>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proofErr w:type="spellStart"/>
      <w:r w:rsidRPr="00194933">
        <w:rPr>
          <w:rFonts w:ascii="Times New Roman" w:hAnsi="Times New Roman" w:cs="Times New Roman"/>
          <w:sz w:val="20"/>
          <w:szCs w:val="20"/>
        </w:rPr>
        <w:t>р.п</w:t>
      </w:r>
      <w:proofErr w:type="spellEnd"/>
      <w:r w:rsidRPr="00194933">
        <w:rPr>
          <w:rFonts w:ascii="Times New Roman" w:hAnsi="Times New Roman" w:cs="Times New Roman"/>
          <w:sz w:val="20"/>
          <w:szCs w:val="20"/>
        </w:rPr>
        <w:t xml:space="preserve">. Пушкино </w:t>
      </w:r>
    </w:p>
    <w:p w:rsidR="00194933" w:rsidRPr="00194933" w:rsidRDefault="00194933" w:rsidP="00FB621C">
      <w:pPr>
        <w:widowControl/>
        <w:autoSpaceDE/>
        <w:autoSpaceDN/>
        <w:adjustRightInd/>
        <w:ind w:left="284" w:right="-466" w:firstLine="0"/>
        <w:jc w:val="center"/>
        <w:rPr>
          <w:rFonts w:ascii="Times New Roman" w:hAnsi="Times New Roman" w:cs="Times New Roman"/>
          <w:sz w:val="20"/>
          <w:szCs w:val="20"/>
        </w:rPr>
      </w:pPr>
    </w:p>
    <w:p w:rsidR="00194933" w:rsidRPr="00194933" w:rsidRDefault="00194933" w:rsidP="00FB621C">
      <w:pPr>
        <w:widowControl/>
        <w:autoSpaceDE/>
        <w:autoSpaceDN/>
        <w:adjustRightInd/>
        <w:ind w:left="284" w:right="-466" w:firstLine="0"/>
        <w:rPr>
          <w:rFonts w:ascii="Times New Roman" w:hAnsi="Times New Roman" w:cs="Times New Roman"/>
          <w:b/>
          <w:bCs/>
          <w:sz w:val="28"/>
          <w:szCs w:val="28"/>
        </w:rPr>
      </w:pPr>
      <w:r w:rsidRPr="00194933">
        <w:rPr>
          <w:rFonts w:ascii="Times New Roman" w:hAnsi="Times New Roman" w:cs="Times New Roman"/>
          <w:b/>
          <w:sz w:val="28"/>
          <w:szCs w:val="28"/>
        </w:rPr>
        <w:t xml:space="preserve">Об утверждении Положения о порядке осуществления внутреннего муниципального финансового контроля в </w:t>
      </w:r>
      <w:r>
        <w:rPr>
          <w:rFonts w:ascii="Times New Roman" w:hAnsi="Times New Roman" w:cs="Times New Roman"/>
          <w:b/>
          <w:sz w:val="28"/>
          <w:szCs w:val="28"/>
        </w:rPr>
        <w:t>администрации Пушкинского муниципального образования</w:t>
      </w:r>
    </w:p>
    <w:p w:rsidR="002B2259" w:rsidRPr="001F28AF" w:rsidRDefault="002B2259" w:rsidP="00FB621C">
      <w:pPr>
        <w:ind w:left="284" w:right="-466" w:firstLine="0"/>
        <w:rPr>
          <w:rFonts w:ascii="Times New Roman" w:hAnsi="Times New Roman" w:cs="Times New Roman"/>
        </w:rPr>
      </w:pPr>
    </w:p>
    <w:p w:rsidR="002B2259" w:rsidRPr="00FB621C" w:rsidRDefault="002B2259" w:rsidP="00FB621C">
      <w:pPr>
        <w:pStyle w:val="a9"/>
        <w:shd w:val="clear" w:color="auto" w:fill="FFFFFF"/>
        <w:spacing w:before="0" w:beforeAutospacing="0" w:after="0" w:afterAutospacing="0"/>
        <w:ind w:left="284" w:right="-466" w:firstLine="567"/>
        <w:jc w:val="both"/>
        <w:rPr>
          <w:sz w:val="28"/>
          <w:szCs w:val="28"/>
        </w:rPr>
      </w:pPr>
      <w:r w:rsidRPr="00194933">
        <w:rPr>
          <w:sz w:val="28"/>
          <w:szCs w:val="28"/>
        </w:rPr>
        <w:t xml:space="preserve">Руководствуясь статьей 269.2 Бюджетного кодекса Российской Федерации, в целях организации финансового контроля, </w:t>
      </w:r>
      <w:r w:rsidR="00194933" w:rsidRPr="00194933">
        <w:rPr>
          <w:sz w:val="28"/>
          <w:szCs w:val="28"/>
        </w:rPr>
        <w:t>Уставом Пушкинского муниципального образования</w:t>
      </w:r>
      <w:r w:rsidR="00FB621C">
        <w:rPr>
          <w:sz w:val="28"/>
          <w:szCs w:val="28"/>
        </w:rPr>
        <w:t xml:space="preserve">, администрация Пушкинского муниципального образования </w:t>
      </w:r>
      <w:r w:rsidRPr="00D7733D">
        <w:rPr>
          <w:sz w:val="28"/>
          <w:szCs w:val="28"/>
        </w:rPr>
        <w:t>ПОСТАНОВЛЯЕТ:</w:t>
      </w:r>
    </w:p>
    <w:p w:rsidR="002B2259" w:rsidRPr="00194933" w:rsidRDefault="002B2259" w:rsidP="00FB621C">
      <w:pPr>
        <w:ind w:left="284" w:right="-466" w:firstLine="567"/>
        <w:rPr>
          <w:rFonts w:ascii="Times New Roman" w:hAnsi="Times New Roman" w:cs="Times New Roman"/>
          <w:sz w:val="28"/>
          <w:szCs w:val="28"/>
        </w:rPr>
      </w:pPr>
      <w:bookmarkStart w:id="0" w:name="sub_1"/>
      <w:r w:rsidRPr="00194933">
        <w:rPr>
          <w:rFonts w:ascii="Times New Roman" w:hAnsi="Times New Roman" w:cs="Times New Roman"/>
          <w:sz w:val="28"/>
          <w:szCs w:val="28"/>
        </w:rPr>
        <w:t>1. Утвердить Положение о порядке осуществления внутреннего муници</w:t>
      </w:r>
      <w:r w:rsidR="00C916F9">
        <w:rPr>
          <w:rFonts w:ascii="Times New Roman" w:hAnsi="Times New Roman" w:cs="Times New Roman"/>
          <w:sz w:val="28"/>
          <w:szCs w:val="28"/>
        </w:rPr>
        <w:t>пального финансового контроля в</w:t>
      </w:r>
      <w:r w:rsidR="00C916F9" w:rsidRPr="00C916F9">
        <w:rPr>
          <w:rFonts w:ascii="Times New Roman" w:hAnsi="Times New Roman" w:cs="Times New Roman"/>
          <w:sz w:val="28"/>
          <w:szCs w:val="28"/>
        </w:rPr>
        <w:t xml:space="preserve"> администрации Пушкинского муниципального образования</w:t>
      </w:r>
      <w:r w:rsidRPr="00194933">
        <w:rPr>
          <w:rFonts w:ascii="Times New Roman" w:hAnsi="Times New Roman" w:cs="Times New Roman"/>
          <w:sz w:val="28"/>
          <w:szCs w:val="28"/>
        </w:rPr>
        <w:t xml:space="preserve"> </w:t>
      </w:r>
      <w:r w:rsidR="00C916F9">
        <w:rPr>
          <w:rFonts w:ascii="Times New Roman" w:hAnsi="Times New Roman" w:cs="Times New Roman"/>
          <w:sz w:val="28"/>
          <w:szCs w:val="28"/>
        </w:rPr>
        <w:t>согласно приложению.</w:t>
      </w:r>
      <w:bookmarkStart w:id="1" w:name="sub_2"/>
      <w:bookmarkEnd w:id="0"/>
    </w:p>
    <w:bookmarkEnd w:id="1"/>
    <w:p w:rsidR="002B2259" w:rsidRDefault="002B2259" w:rsidP="00FB621C">
      <w:pPr>
        <w:ind w:left="284" w:right="-466" w:firstLine="567"/>
        <w:rPr>
          <w:rFonts w:ascii="Times New Roman" w:hAnsi="Times New Roman" w:cs="Times New Roman"/>
          <w:sz w:val="28"/>
          <w:szCs w:val="28"/>
        </w:rPr>
      </w:pPr>
      <w:r w:rsidRPr="00194933">
        <w:rPr>
          <w:rFonts w:ascii="Times New Roman" w:hAnsi="Times New Roman" w:cs="Times New Roman"/>
          <w:sz w:val="28"/>
          <w:szCs w:val="28"/>
        </w:rPr>
        <w:t xml:space="preserve">2. </w:t>
      </w:r>
      <w:proofErr w:type="gramStart"/>
      <w:r w:rsidRPr="00194933">
        <w:rPr>
          <w:rFonts w:ascii="Times New Roman" w:hAnsi="Times New Roman" w:cs="Times New Roman"/>
          <w:sz w:val="28"/>
          <w:szCs w:val="28"/>
        </w:rPr>
        <w:t>Контроль за</w:t>
      </w:r>
      <w:proofErr w:type="gramEnd"/>
      <w:r w:rsidRPr="00194933">
        <w:rPr>
          <w:rFonts w:ascii="Times New Roman" w:hAnsi="Times New Roman" w:cs="Times New Roman"/>
          <w:sz w:val="28"/>
          <w:szCs w:val="28"/>
        </w:rPr>
        <w:t xml:space="preserve"> исполнением постановления оставляю за собой.</w:t>
      </w:r>
    </w:p>
    <w:p w:rsidR="002B2259" w:rsidRDefault="00FB621C" w:rsidP="00FB621C">
      <w:pPr>
        <w:ind w:left="284" w:right="-466" w:firstLine="567"/>
        <w:rPr>
          <w:rFonts w:ascii="Times New Roman" w:hAnsi="Times New Roman" w:cs="Times New Roman"/>
          <w:sz w:val="28"/>
          <w:szCs w:val="28"/>
        </w:rPr>
      </w:pPr>
      <w:r>
        <w:rPr>
          <w:rFonts w:ascii="Times New Roman" w:hAnsi="Times New Roman" w:cs="Times New Roman"/>
          <w:sz w:val="28"/>
          <w:szCs w:val="28"/>
        </w:rPr>
        <w:t>3</w:t>
      </w:r>
      <w:r w:rsidRPr="00FB621C">
        <w:rPr>
          <w:rFonts w:ascii="Times New Roman" w:hAnsi="Times New Roman" w:cs="Times New Roman"/>
          <w:sz w:val="28"/>
          <w:szCs w:val="28"/>
        </w:rPr>
        <w:t>. Настоящее постановление вступает в силу со дня его официального обнародования в установленном порядке.</w:t>
      </w:r>
    </w:p>
    <w:p w:rsidR="00D7733D" w:rsidRDefault="00D7733D" w:rsidP="00FB621C">
      <w:pPr>
        <w:ind w:left="284" w:right="-466" w:firstLine="567"/>
        <w:rPr>
          <w:rFonts w:ascii="Times New Roman" w:hAnsi="Times New Roman" w:cs="Times New Roman"/>
          <w:sz w:val="28"/>
          <w:szCs w:val="28"/>
        </w:rPr>
      </w:pPr>
      <w:bookmarkStart w:id="2" w:name="_GoBack"/>
      <w:bookmarkEnd w:id="2"/>
    </w:p>
    <w:p w:rsidR="0084498C" w:rsidRDefault="0084498C" w:rsidP="0084498C">
      <w:pPr>
        <w:ind w:left="284" w:right="-466" w:firstLine="0"/>
        <w:rPr>
          <w:rFonts w:ascii="Times New Roman" w:hAnsi="Times New Roman" w:cs="Times New Roman"/>
          <w:sz w:val="28"/>
          <w:szCs w:val="28"/>
        </w:rPr>
      </w:pPr>
    </w:p>
    <w:p w:rsidR="0084498C" w:rsidRPr="0084498C" w:rsidRDefault="0084498C" w:rsidP="0084498C">
      <w:pPr>
        <w:ind w:left="284" w:right="-466" w:firstLine="0"/>
        <w:rPr>
          <w:rFonts w:ascii="Times New Roman" w:hAnsi="Times New Roman" w:cs="Times New Roman"/>
          <w:b/>
          <w:sz w:val="28"/>
          <w:szCs w:val="28"/>
        </w:rPr>
      </w:pPr>
      <w:r w:rsidRPr="0084498C">
        <w:rPr>
          <w:rFonts w:ascii="Times New Roman" w:hAnsi="Times New Roman" w:cs="Times New Roman"/>
          <w:b/>
          <w:sz w:val="28"/>
          <w:szCs w:val="28"/>
        </w:rPr>
        <w:t xml:space="preserve">Глава администрации </w:t>
      </w:r>
    </w:p>
    <w:p w:rsidR="0084498C" w:rsidRPr="0084498C" w:rsidRDefault="0084498C" w:rsidP="0084498C">
      <w:pPr>
        <w:ind w:left="284" w:right="-466" w:firstLine="0"/>
        <w:rPr>
          <w:rFonts w:ascii="Times New Roman" w:hAnsi="Times New Roman" w:cs="Times New Roman"/>
          <w:b/>
          <w:sz w:val="28"/>
          <w:szCs w:val="28"/>
        </w:rPr>
      </w:pPr>
      <w:r w:rsidRPr="0084498C">
        <w:rPr>
          <w:rFonts w:ascii="Times New Roman" w:hAnsi="Times New Roman" w:cs="Times New Roman"/>
          <w:b/>
          <w:sz w:val="28"/>
          <w:szCs w:val="28"/>
        </w:rPr>
        <w:t xml:space="preserve">Пушкинского муниципального образования  </w:t>
      </w:r>
      <w:r>
        <w:rPr>
          <w:rFonts w:ascii="Times New Roman" w:hAnsi="Times New Roman" w:cs="Times New Roman"/>
          <w:b/>
          <w:sz w:val="28"/>
          <w:szCs w:val="28"/>
        </w:rPr>
        <w:t xml:space="preserve">                               </w:t>
      </w:r>
      <w:r w:rsidRPr="0084498C">
        <w:rPr>
          <w:rFonts w:ascii="Times New Roman" w:hAnsi="Times New Roman" w:cs="Times New Roman"/>
          <w:b/>
          <w:sz w:val="28"/>
          <w:szCs w:val="28"/>
        </w:rPr>
        <w:t>Н.И. Павленко</w:t>
      </w:r>
    </w:p>
    <w:p w:rsidR="00FB621C" w:rsidRPr="00194933" w:rsidRDefault="00FB621C" w:rsidP="00FB621C">
      <w:pPr>
        <w:ind w:left="284" w:right="-466" w:firstLine="567"/>
        <w:rPr>
          <w:rFonts w:ascii="Times New Roman" w:hAnsi="Times New Roman" w:cs="Times New Roman"/>
          <w:b/>
          <w:sz w:val="28"/>
          <w:szCs w:val="28"/>
        </w:rPr>
      </w:pPr>
    </w:p>
    <w:p w:rsidR="001C3662" w:rsidRPr="001F28AF" w:rsidRDefault="001F28AF" w:rsidP="0084498C">
      <w:pPr>
        <w:ind w:left="6663" w:right="-466" w:firstLine="0"/>
        <w:rPr>
          <w:rFonts w:ascii="Times New Roman" w:hAnsi="Times New Roman" w:cs="Times New Roman"/>
        </w:rPr>
      </w:pPr>
      <w:r w:rsidRPr="00194933">
        <w:rPr>
          <w:rFonts w:ascii="Times New Roman" w:hAnsi="Times New Roman" w:cs="Times New Roman"/>
          <w:sz w:val="28"/>
          <w:szCs w:val="28"/>
        </w:rPr>
        <w:br w:type="page"/>
      </w:r>
      <w:r w:rsidR="001C3662" w:rsidRPr="001F28AF">
        <w:rPr>
          <w:rFonts w:ascii="Times New Roman" w:hAnsi="Times New Roman" w:cs="Times New Roman"/>
        </w:rPr>
        <w:lastRenderedPageBreak/>
        <w:t>Приложение</w:t>
      </w:r>
      <w:r w:rsidR="00FB621C">
        <w:rPr>
          <w:rFonts w:ascii="Times New Roman" w:hAnsi="Times New Roman" w:cs="Times New Roman"/>
        </w:rPr>
        <w:t xml:space="preserve"> к постановлению администрации Пушкинского муниципального образования</w:t>
      </w:r>
      <w:r w:rsidR="00FB621C" w:rsidRPr="00FB621C">
        <w:t xml:space="preserve"> </w:t>
      </w:r>
      <w:r w:rsidR="00FB621C" w:rsidRPr="00FB621C">
        <w:rPr>
          <w:rFonts w:ascii="Times New Roman" w:hAnsi="Times New Roman" w:cs="Times New Roman"/>
        </w:rPr>
        <w:t>от 26.06.2020 № 62</w:t>
      </w:r>
      <w:r w:rsidR="00FB621C">
        <w:rPr>
          <w:rFonts w:ascii="Times New Roman" w:hAnsi="Times New Roman" w:cs="Times New Roman"/>
        </w:rPr>
        <w:t xml:space="preserve"> </w:t>
      </w:r>
    </w:p>
    <w:p w:rsidR="001C3662" w:rsidRPr="001F28AF" w:rsidRDefault="001C3662" w:rsidP="001F28AF">
      <w:pPr>
        <w:ind w:firstLine="0"/>
        <w:outlineLvl w:val="0"/>
        <w:rPr>
          <w:rFonts w:ascii="Times New Roman" w:hAnsi="Times New Roman" w:cs="Times New Roman"/>
          <w:b/>
          <w:bCs/>
        </w:rPr>
      </w:pPr>
    </w:p>
    <w:p w:rsidR="0084498C" w:rsidRPr="0084498C" w:rsidRDefault="0084498C" w:rsidP="001F28AF">
      <w:pPr>
        <w:ind w:left="284" w:right="-466" w:firstLine="0"/>
        <w:jc w:val="center"/>
        <w:outlineLvl w:val="0"/>
        <w:rPr>
          <w:rFonts w:ascii="Times New Roman" w:hAnsi="Times New Roman" w:cs="Times New Roman"/>
          <w:b/>
          <w:bCs/>
          <w:sz w:val="28"/>
          <w:szCs w:val="28"/>
        </w:rPr>
      </w:pPr>
      <w:r w:rsidRPr="0084498C">
        <w:rPr>
          <w:rFonts w:ascii="Times New Roman" w:hAnsi="Times New Roman" w:cs="Times New Roman"/>
          <w:b/>
          <w:bCs/>
          <w:sz w:val="28"/>
          <w:szCs w:val="28"/>
        </w:rPr>
        <w:t xml:space="preserve">Положение </w:t>
      </w:r>
    </w:p>
    <w:p w:rsidR="002B2259" w:rsidRPr="0084498C" w:rsidRDefault="0084498C" w:rsidP="001F28AF">
      <w:pPr>
        <w:ind w:left="284" w:right="-466" w:firstLine="0"/>
        <w:jc w:val="center"/>
        <w:outlineLvl w:val="0"/>
        <w:rPr>
          <w:rFonts w:ascii="Times New Roman" w:hAnsi="Times New Roman" w:cs="Times New Roman"/>
          <w:sz w:val="28"/>
          <w:szCs w:val="28"/>
        </w:rPr>
      </w:pPr>
      <w:r w:rsidRPr="0084498C">
        <w:rPr>
          <w:rFonts w:ascii="Times New Roman" w:hAnsi="Times New Roman" w:cs="Times New Roman"/>
          <w:b/>
          <w:bCs/>
          <w:sz w:val="28"/>
          <w:szCs w:val="28"/>
        </w:rPr>
        <w:t>о порядке осуществления внутреннего муниципального финансового контроля в администрации Пушкинского муниципального образования</w:t>
      </w:r>
    </w:p>
    <w:p w:rsidR="001F28AF" w:rsidRPr="0084498C" w:rsidRDefault="001F28AF" w:rsidP="001F28AF">
      <w:pPr>
        <w:ind w:left="284" w:right="-466" w:firstLine="567"/>
        <w:outlineLvl w:val="0"/>
        <w:rPr>
          <w:rFonts w:ascii="Times New Roman" w:hAnsi="Times New Roman" w:cs="Times New Roman"/>
          <w:b/>
          <w:bCs/>
          <w:sz w:val="28"/>
          <w:szCs w:val="28"/>
        </w:rPr>
      </w:pPr>
      <w:bookmarkStart w:id="3" w:name="sub_100"/>
    </w:p>
    <w:p w:rsidR="002B2259" w:rsidRPr="0084498C" w:rsidRDefault="002B2259" w:rsidP="001F28AF">
      <w:pPr>
        <w:ind w:left="284" w:right="-466" w:firstLine="0"/>
        <w:jc w:val="center"/>
        <w:outlineLvl w:val="0"/>
        <w:rPr>
          <w:rFonts w:ascii="Times New Roman" w:hAnsi="Times New Roman" w:cs="Times New Roman"/>
          <w:b/>
          <w:bCs/>
          <w:sz w:val="28"/>
          <w:szCs w:val="28"/>
        </w:rPr>
      </w:pPr>
      <w:r w:rsidRPr="0084498C">
        <w:rPr>
          <w:rFonts w:ascii="Times New Roman" w:hAnsi="Times New Roman" w:cs="Times New Roman"/>
          <w:b/>
          <w:bCs/>
          <w:sz w:val="28"/>
          <w:szCs w:val="28"/>
        </w:rPr>
        <w:t>1. Общие положения</w:t>
      </w:r>
    </w:p>
    <w:bookmarkEnd w:id="3"/>
    <w:p w:rsidR="002B2259" w:rsidRPr="0084498C" w:rsidRDefault="002B2259" w:rsidP="001F28AF">
      <w:pPr>
        <w:ind w:left="284" w:right="-466" w:firstLine="567"/>
        <w:rPr>
          <w:rFonts w:ascii="Times New Roman" w:hAnsi="Times New Roman" w:cs="Times New Roman"/>
          <w:sz w:val="28"/>
          <w:szCs w:val="28"/>
        </w:rPr>
      </w:pPr>
    </w:p>
    <w:p w:rsidR="002B2259" w:rsidRPr="0084498C" w:rsidRDefault="002B2259" w:rsidP="001F28AF">
      <w:pPr>
        <w:ind w:left="284" w:right="-466" w:firstLine="567"/>
        <w:rPr>
          <w:rFonts w:ascii="Times New Roman" w:hAnsi="Times New Roman" w:cs="Times New Roman"/>
          <w:sz w:val="28"/>
          <w:szCs w:val="28"/>
        </w:rPr>
      </w:pPr>
      <w:bookmarkStart w:id="4" w:name="sub_11"/>
      <w:r w:rsidRPr="0084498C">
        <w:rPr>
          <w:rFonts w:ascii="Times New Roman" w:hAnsi="Times New Roman" w:cs="Times New Roman"/>
          <w:sz w:val="28"/>
          <w:szCs w:val="28"/>
        </w:rPr>
        <w:t>1.1. Настоящее Положение определяет порядок требования к процедурам осуществления внутреннего муниципального финансового контроля осуществляемого администрацией</w:t>
      </w:r>
      <w:r w:rsidR="001F28AF" w:rsidRPr="0084498C">
        <w:rPr>
          <w:rFonts w:ascii="Times New Roman" w:hAnsi="Times New Roman" w:cs="Times New Roman"/>
          <w:sz w:val="28"/>
          <w:szCs w:val="28"/>
        </w:rPr>
        <w:t xml:space="preserve"> </w:t>
      </w:r>
      <w:r w:rsidR="00D7733D" w:rsidRPr="00D7733D">
        <w:rPr>
          <w:rFonts w:ascii="Times New Roman" w:hAnsi="Times New Roman" w:cs="Times New Roman"/>
          <w:sz w:val="28"/>
          <w:szCs w:val="28"/>
        </w:rPr>
        <w:t>Пушкинского муниципального образования</w:t>
      </w:r>
      <w:r w:rsidR="008D453B" w:rsidRPr="0084498C">
        <w:rPr>
          <w:rFonts w:ascii="Times New Roman" w:hAnsi="Times New Roman" w:cs="Times New Roman"/>
          <w:sz w:val="28"/>
          <w:szCs w:val="28"/>
        </w:rPr>
        <w:t xml:space="preserve"> </w:t>
      </w:r>
      <w:r w:rsidRPr="0084498C">
        <w:rPr>
          <w:rFonts w:ascii="Times New Roman" w:hAnsi="Times New Roman" w:cs="Times New Roman"/>
          <w:sz w:val="28"/>
          <w:szCs w:val="28"/>
        </w:rPr>
        <w:t>(далее - орган внутреннего муниципального финансового контроля).</w:t>
      </w:r>
    </w:p>
    <w:p w:rsidR="002B2259" w:rsidRPr="0084498C" w:rsidRDefault="002B2259" w:rsidP="001F28AF">
      <w:pPr>
        <w:ind w:left="284" w:right="-466" w:firstLine="567"/>
        <w:rPr>
          <w:rFonts w:ascii="Times New Roman" w:hAnsi="Times New Roman" w:cs="Times New Roman"/>
          <w:sz w:val="28"/>
          <w:szCs w:val="28"/>
        </w:rPr>
      </w:pPr>
      <w:bookmarkStart w:id="5" w:name="sub_12"/>
      <w:bookmarkEnd w:id="4"/>
      <w:r w:rsidRPr="0084498C">
        <w:rPr>
          <w:rFonts w:ascii="Times New Roman" w:hAnsi="Times New Roman" w:cs="Times New Roman"/>
          <w:sz w:val="28"/>
          <w:szCs w:val="28"/>
        </w:rPr>
        <w:t>1.2. Орган внутреннего муниципального финансового контроля осуществляет:</w:t>
      </w:r>
    </w:p>
    <w:bookmarkEnd w:id="5"/>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полномочия органа внутреннего муниципального финансового контроля в отношении закупок для обеспечения нужд муниципальных заказчиков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(далее - контроль в сфере закупок), предусмотренные статьей 99 Федерального закона от 05.04.2013 №</w:t>
      </w:r>
      <w:r w:rsidR="001F28AF" w:rsidRPr="0084498C">
        <w:rPr>
          <w:rFonts w:ascii="Times New Roman" w:hAnsi="Times New Roman" w:cs="Times New Roman"/>
          <w:sz w:val="28"/>
          <w:szCs w:val="28"/>
        </w:rPr>
        <w:t xml:space="preserve"> </w:t>
      </w:r>
      <w:r w:rsidRPr="0084498C">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1F28AF" w:rsidRPr="0084498C">
        <w:rPr>
          <w:rFonts w:ascii="Times New Roman" w:hAnsi="Times New Roman" w:cs="Times New Roman"/>
          <w:sz w:val="28"/>
          <w:szCs w:val="28"/>
        </w:rPr>
        <w:t xml:space="preserve"> </w:t>
      </w:r>
      <w:r w:rsidRPr="0084498C">
        <w:rPr>
          <w:rFonts w:ascii="Times New Roman" w:hAnsi="Times New Roman" w:cs="Times New Roman"/>
          <w:sz w:val="28"/>
          <w:szCs w:val="28"/>
        </w:rPr>
        <w:t>44-ФЗ).</w:t>
      </w:r>
    </w:p>
    <w:p w:rsidR="00A441AC" w:rsidRPr="0084498C" w:rsidRDefault="00A441AC"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Осуществления </w:t>
      </w:r>
      <w:proofErr w:type="gramStart"/>
      <w:r w:rsidRPr="0084498C">
        <w:rPr>
          <w:rFonts w:ascii="Times New Roman" w:hAnsi="Times New Roman" w:cs="Times New Roman"/>
          <w:sz w:val="28"/>
          <w:szCs w:val="28"/>
        </w:rPr>
        <w:t>контроля за</w:t>
      </w:r>
      <w:proofErr w:type="gramEnd"/>
      <w:r w:rsidRPr="0084498C">
        <w:rPr>
          <w:rFonts w:ascii="Times New Roman" w:hAnsi="Times New Roman" w:cs="Times New Roman"/>
          <w:sz w:val="28"/>
          <w:szCs w:val="28"/>
        </w:rPr>
        <w:t xml:space="preserve"> соблюдением Федерального закона № 44-ФЗ в отношении закупок для обеспечения муниципальных нужд осуществляется в порядке, установленном администрацией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w:t>
      </w:r>
    </w:p>
    <w:p w:rsidR="002B2259" w:rsidRPr="0084498C" w:rsidRDefault="002B2259" w:rsidP="001F28AF">
      <w:pPr>
        <w:ind w:left="284" w:right="-466" w:firstLine="567"/>
        <w:rPr>
          <w:rFonts w:ascii="Times New Roman" w:hAnsi="Times New Roman" w:cs="Times New Roman"/>
          <w:sz w:val="28"/>
          <w:szCs w:val="28"/>
        </w:rPr>
      </w:pPr>
      <w:bookmarkStart w:id="6" w:name="sub_13"/>
      <w:r w:rsidRPr="0084498C">
        <w:rPr>
          <w:rFonts w:ascii="Times New Roman" w:hAnsi="Times New Roman" w:cs="Times New Roman"/>
          <w:sz w:val="28"/>
          <w:szCs w:val="28"/>
        </w:rPr>
        <w:t xml:space="preserve">1.3. Орган внутреннего муниципального финансового контроля проводит анализ осуществления главными распорядителями (распорядителями) средств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xml:space="preserve">, главными администраторами (администраторами) доходов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xml:space="preserve">, главными администраторами (администраторами) источников финансирования дефицита бюджета </w:t>
      </w:r>
      <w:r w:rsidR="00D7733D" w:rsidRPr="00D7733D">
        <w:rPr>
          <w:rFonts w:ascii="Times New Roman" w:hAnsi="Times New Roman" w:cs="Times New Roman"/>
          <w:sz w:val="28"/>
          <w:szCs w:val="28"/>
        </w:rPr>
        <w:t>Пушкинского муниципального образования</w:t>
      </w:r>
      <w:r w:rsidR="00D7733D">
        <w:rPr>
          <w:rFonts w:ascii="Times New Roman" w:hAnsi="Times New Roman" w:cs="Times New Roman"/>
          <w:sz w:val="28"/>
          <w:szCs w:val="28"/>
        </w:rPr>
        <w:t xml:space="preserve">, </w:t>
      </w:r>
      <w:r w:rsidRPr="0084498C">
        <w:rPr>
          <w:rFonts w:ascii="Times New Roman" w:hAnsi="Times New Roman" w:cs="Times New Roman"/>
          <w:sz w:val="28"/>
          <w:szCs w:val="28"/>
        </w:rPr>
        <w:t>внутреннего финансового контроля и внутреннего финансового аудита.</w:t>
      </w:r>
    </w:p>
    <w:p w:rsidR="002B2259" w:rsidRPr="0084498C" w:rsidRDefault="002B2259" w:rsidP="001F28AF">
      <w:pPr>
        <w:ind w:left="284" w:right="-466" w:firstLine="567"/>
        <w:rPr>
          <w:rFonts w:ascii="Times New Roman" w:hAnsi="Times New Roman" w:cs="Times New Roman"/>
          <w:sz w:val="28"/>
          <w:szCs w:val="28"/>
        </w:rPr>
      </w:pPr>
      <w:bookmarkStart w:id="7" w:name="sub_14"/>
      <w:bookmarkEnd w:id="6"/>
      <w:r w:rsidRPr="0084498C">
        <w:rPr>
          <w:rFonts w:ascii="Times New Roman" w:hAnsi="Times New Roman" w:cs="Times New Roman"/>
          <w:sz w:val="28"/>
          <w:szCs w:val="28"/>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2B2259" w:rsidRPr="0084498C" w:rsidRDefault="002B2259" w:rsidP="001F28AF">
      <w:pPr>
        <w:ind w:left="284" w:right="-466" w:firstLine="567"/>
        <w:rPr>
          <w:rFonts w:ascii="Times New Roman" w:hAnsi="Times New Roman" w:cs="Times New Roman"/>
          <w:sz w:val="28"/>
          <w:szCs w:val="28"/>
        </w:rPr>
      </w:pPr>
      <w:bookmarkStart w:id="8" w:name="sub_15"/>
      <w:bookmarkEnd w:id="7"/>
      <w:r w:rsidRPr="0084498C">
        <w:rPr>
          <w:rFonts w:ascii="Times New Roman" w:hAnsi="Times New Roman" w:cs="Times New Roman"/>
          <w:sz w:val="28"/>
          <w:szCs w:val="28"/>
        </w:rPr>
        <w:lastRenderedPageBreak/>
        <w:t>1.5. Объектами контроля являются:</w:t>
      </w:r>
    </w:p>
    <w:bookmarkEnd w:id="8"/>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2B2259" w:rsidRPr="0084498C">
        <w:rPr>
          <w:rFonts w:ascii="Times New Roman" w:hAnsi="Times New Roman" w:cs="Times New Roman"/>
          <w:sz w:val="28"/>
          <w:szCs w:val="28"/>
        </w:rPr>
        <w:t xml:space="preserve">главные распорядители (распорядители, получатели) средств бюджета </w:t>
      </w:r>
      <w:r w:rsidRPr="00D7733D">
        <w:rPr>
          <w:rFonts w:ascii="Times New Roman" w:hAnsi="Times New Roman" w:cs="Times New Roman"/>
          <w:sz w:val="28"/>
          <w:szCs w:val="28"/>
        </w:rPr>
        <w:t>Пушкинского муниципального образования</w:t>
      </w:r>
      <w:r w:rsidR="002B2259" w:rsidRPr="0084498C">
        <w:rPr>
          <w:rFonts w:ascii="Times New Roman" w:hAnsi="Times New Roman" w:cs="Times New Roman"/>
          <w:sz w:val="28"/>
          <w:szCs w:val="28"/>
        </w:rPr>
        <w:t xml:space="preserve">, главные администраторы (администраторы) доходов бюджета </w:t>
      </w:r>
      <w:r w:rsidRPr="00D7733D">
        <w:rPr>
          <w:rFonts w:ascii="Times New Roman" w:hAnsi="Times New Roman" w:cs="Times New Roman"/>
          <w:sz w:val="28"/>
          <w:szCs w:val="28"/>
        </w:rPr>
        <w:t>Пушкинского муниципального образования</w:t>
      </w:r>
      <w:r w:rsidR="002B2259" w:rsidRPr="0084498C">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Pr="00D7733D">
        <w:rPr>
          <w:rFonts w:ascii="Times New Roman" w:hAnsi="Times New Roman" w:cs="Times New Roman"/>
          <w:sz w:val="28"/>
          <w:szCs w:val="28"/>
        </w:rPr>
        <w:t>Пушкинского муниципального образования</w:t>
      </w:r>
      <w:r w:rsidR="002B2259" w:rsidRPr="0084498C">
        <w:rPr>
          <w:rFonts w:ascii="Times New Roman" w:hAnsi="Times New Roman" w:cs="Times New Roman"/>
          <w:sz w:val="28"/>
          <w:szCs w:val="28"/>
        </w:rPr>
        <w:t>;</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r w:rsidR="002B2259" w:rsidRPr="0084498C">
        <w:rPr>
          <w:rFonts w:ascii="Times New Roman" w:hAnsi="Times New Roman" w:cs="Times New Roman"/>
          <w:sz w:val="28"/>
          <w:szCs w:val="28"/>
        </w:rPr>
        <w:t>;</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2B2259" w:rsidRPr="0084498C">
        <w:rPr>
          <w:rFonts w:ascii="Times New Roman" w:hAnsi="Times New Roman" w:cs="Times New Roman"/>
          <w:sz w:val="28"/>
          <w:szCs w:val="28"/>
        </w:rPr>
        <w:t>муниципальные учреждения;</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2B2259" w:rsidRPr="0084498C">
        <w:rPr>
          <w:rFonts w:ascii="Times New Roman" w:hAnsi="Times New Roman" w:cs="Times New Roman"/>
          <w:sz w:val="28"/>
          <w:szCs w:val="28"/>
        </w:rPr>
        <w:t>муниципальные унитарные предприятия;</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2B2259" w:rsidRPr="0084498C">
        <w:rPr>
          <w:rFonts w:ascii="Times New Roman" w:hAnsi="Times New Roman" w:cs="Times New Roman"/>
          <w:sz w:val="28"/>
          <w:szCs w:val="28"/>
        </w:rPr>
        <w:t xml:space="preserve">хозяйственные товарищества и общества с участием </w:t>
      </w:r>
      <w:r w:rsidRPr="00D7733D">
        <w:rPr>
          <w:rFonts w:ascii="Times New Roman" w:hAnsi="Times New Roman" w:cs="Times New Roman"/>
          <w:sz w:val="28"/>
          <w:szCs w:val="28"/>
        </w:rPr>
        <w:t xml:space="preserve">Пушкинского муниципального образования </w:t>
      </w:r>
      <w:r w:rsidR="002B2259" w:rsidRPr="0084498C">
        <w:rPr>
          <w:rFonts w:ascii="Times New Roman" w:hAnsi="Times New Roman" w:cs="Times New Roman"/>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164D" w:rsidRPr="0084498C" w:rsidRDefault="00D7733D" w:rsidP="001F28AF">
      <w:pPr>
        <w:ind w:left="284" w:right="-466" w:firstLine="567"/>
        <w:rPr>
          <w:rFonts w:ascii="Times New Roman" w:hAnsi="Times New Roman" w:cs="Times New Roman"/>
          <w:sz w:val="28"/>
          <w:szCs w:val="28"/>
        </w:rPr>
      </w:pPr>
      <w:proofErr w:type="gramStart"/>
      <w:r>
        <w:rPr>
          <w:rFonts w:ascii="Times New Roman" w:hAnsi="Times New Roman" w:cs="Times New Roman"/>
          <w:sz w:val="28"/>
          <w:szCs w:val="28"/>
        </w:rPr>
        <w:t>-</w:t>
      </w:r>
      <w:r w:rsidR="00ED164D" w:rsidRPr="0084498C">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 xml:space="preserve">юридическими и физическими лицами, индивидуальными предпринимателями, получающими средства из бюджета </w:t>
      </w:r>
      <w:r w:rsidRPr="00D7733D">
        <w:rPr>
          <w:rFonts w:ascii="Times New Roman" w:hAnsi="Times New Roman" w:cs="Times New Roman"/>
          <w:sz w:val="28"/>
          <w:szCs w:val="28"/>
        </w:rPr>
        <w:t>Пушкинского муниципального образования</w:t>
      </w:r>
      <w:r w:rsidR="00ED164D" w:rsidRPr="0084498C">
        <w:rPr>
          <w:rFonts w:ascii="Times New Roman" w:hAnsi="Times New Roman" w:cs="Times New Roman"/>
          <w:sz w:val="28"/>
          <w:szCs w:val="28"/>
        </w:rPr>
        <w:t xml:space="preserve"> на основании договоров (соглашений) о предоставлении средств из бюджета и (или) муниципальных контрактов, кредиты, обеспеченные государственными и муниципальными гарантиями;</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Pr="00D7733D">
        <w:rPr>
          <w:rFonts w:ascii="Times New Roman" w:hAnsi="Times New Roman" w:cs="Times New Roman"/>
          <w:sz w:val="28"/>
          <w:szCs w:val="28"/>
        </w:rPr>
        <w:t xml:space="preserve">Пушкинского муниципального образования </w:t>
      </w:r>
      <w:r w:rsidR="00ED164D" w:rsidRPr="0084498C">
        <w:rPr>
          <w:rFonts w:ascii="Times New Roman" w:hAnsi="Times New Roman" w:cs="Times New Roman"/>
          <w:sz w:val="28"/>
          <w:szCs w:val="28"/>
        </w:rPr>
        <w:t xml:space="preserve">и (или) муниципальных контрактов, которым в соответствии с федеральными законами открыты лицевые счета в финансовом органе </w:t>
      </w:r>
      <w:r w:rsidRPr="00D7733D">
        <w:rPr>
          <w:rFonts w:ascii="Times New Roman" w:hAnsi="Times New Roman" w:cs="Times New Roman"/>
          <w:sz w:val="28"/>
          <w:szCs w:val="28"/>
        </w:rPr>
        <w:t>Пушкинского муниципального образования</w:t>
      </w:r>
      <w:r w:rsidR="002B2259" w:rsidRPr="0084498C">
        <w:rPr>
          <w:rFonts w:ascii="Times New Roman" w:hAnsi="Times New Roman" w:cs="Times New Roman"/>
          <w:sz w:val="28"/>
          <w:szCs w:val="28"/>
        </w:rPr>
        <w:t>;</w:t>
      </w:r>
    </w:p>
    <w:p w:rsidR="002B2259"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2B2259" w:rsidRPr="0084498C">
        <w:rPr>
          <w:rFonts w:ascii="Times New Roman" w:hAnsi="Times New Roman" w:cs="Times New Roman"/>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D7733D">
        <w:rPr>
          <w:rFonts w:ascii="Times New Roman" w:hAnsi="Times New Roman" w:cs="Times New Roman"/>
          <w:sz w:val="28"/>
          <w:szCs w:val="28"/>
        </w:rPr>
        <w:t>Пушкинского муниципального образования</w:t>
      </w:r>
      <w:r>
        <w:rPr>
          <w:rFonts w:ascii="Times New Roman" w:hAnsi="Times New Roman" w:cs="Times New Roman"/>
          <w:sz w:val="28"/>
          <w:szCs w:val="28"/>
        </w:rPr>
        <w:t>.</w:t>
      </w:r>
    </w:p>
    <w:p w:rsidR="002B2259" w:rsidRPr="0084498C" w:rsidRDefault="002B2259" w:rsidP="001F28AF">
      <w:pPr>
        <w:ind w:left="284" w:right="-466" w:firstLine="567"/>
        <w:rPr>
          <w:rFonts w:ascii="Times New Roman" w:hAnsi="Times New Roman" w:cs="Times New Roman"/>
          <w:sz w:val="28"/>
          <w:szCs w:val="28"/>
        </w:rPr>
      </w:pPr>
      <w:bookmarkStart w:id="9" w:name="sub_16"/>
      <w:r w:rsidRPr="0084498C">
        <w:rPr>
          <w:rFonts w:ascii="Times New Roman" w:hAnsi="Times New Roman" w:cs="Times New Roman"/>
          <w:sz w:val="28"/>
          <w:szCs w:val="28"/>
        </w:rPr>
        <w:t>1.6. Предметом контрольной деятельности является:</w:t>
      </w:r>
    </w:p>
    <w:p w:rsidR="00ED164D" w:rsidRPr="0084498C" w:rsidRDefault="00ED164D" w:rsidP="001F28AF">
      <w:pPr>
        <w:tabs>
          <w:tab w:val="left" w:pos="895"/>
        </w:tabs>
        <w:ind w:left="284" w:right="-466" w:firstLine="567"/>
        <w:rPr>
          <w:rFonts w:ascii="Times New Roman" w:hAnsi="Times New Roman" w:cs="Times New Roman"/>
          <w:sz w:val="28"/>
          <w:szCs w:val="28"/>
        </w:rPr>
      </w:pPr>
      <w:bookmarkStart w:id="10" w:name="sub_17"/>
      <w:bookmarkEnd w:id="9"/>
      <w:r w:rsidRPr="0084498C">
        <w:rPr>
          <w:rFonts w:ascii="Times New Roman" w:hAnsi="Times New Roman" w:cs="Times New Roman"/>
          <w:sz w:val="28"/>
          <w:szCs w:val="28"/>
        </w:rPr>
        <w:t xml:space="preserve">- </w:t>
      </w:r>
      <w:proofErr w:type="gramStart"/>
      <w:r w:rsidRPr="0084498C">
        <w:rPr>
          <w:rFonts w:ascii="Times New Roman" w:hAnsi="Times New Roman" w:cs="Times New Roman"/>
          <w:sz w:val="28"/>
          <w:szCs w:val="28"/>
        </w:rPr>
        <w:t>контроль за</w:t>
      </w:r>
      <w:proofErr w:type="gramEnd"/>
      <w:r w:rsidRPr="0084498C">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164D" w:rsidRPr="0084498C" w:rsidRDefault="00ED164D" w:rsidP="001F28AF">
      <w:pPr>
        <w:tabs>
          <w:tab w:val="left" w:pos="895"/>
        </w:tabs>
        <w:ind w:left="284" w:right="-466" w:firstLine="567"/>
        <w:rPr>
          <w:rFonts w:ascii="Times New Roman" w:hAnsi="Times New Roman" w:cs="Times New Roman"/>
          <w:sz w:val="28"/>
          <w:szCs w:val="28"/>
        </w:rPr>
      </w:pPr>
      <w:r w:rsidRPr="0084498C">
        <w:rPr>
          <w:rFonts w:ascii="Times New Roman" w:hAnsi="Times New Roman" w:cs="Times New Roman"/>
          <w:sz w:val="28"/>
          <w:szCs w:val="28"/>
        </w:rPr>
        <w:lastRenderedPageBreak/>
        <w:t xml:space="preserve">- </w:t>
      </w:r>
      <w:proofErr w:type="gramStart"/>
      <w:r w:rsidRPr="0084498C">
        <w:rPr>
          <w:rFonts w:ascii="Times New Roman" w:hAnsi="Times New Roman" w:cs="Times New Roman"/>
          <w:sz w:val="28"/>
          <w:szCs w:val="28"/>
        </w:rPr>
        <w:t>контроль за</w:t>
      </w:r>
      <w:proofErr w:type="gramEnd"/>
      <w:r w:rsidRPr="0084498C">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xml:space="preserve">, а также за соблюдением условий договоров (соглашений) о предоставлении средств из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муниципальных контрактов;</w:t>
      </w:r>
    </w:p>
    <w:p w:rsidR="00ED164D" w:rsidRPr="0084498C" w:rsidRDefault="00ED164D" w:rsidP="001F28AF">
      <w:pPr>
        <w:tabs>
          <w:tab w:val="left" w:pos="895"/>
        </w:tabs>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w:t>
      </w:r>
      <w:proofErr w:type="gramStart"/>
      <w:r w:rsidRPr="0084498C">
        <w:rPr>
          <w:rFonts w:ascii="Times New Roman" w:hAnsi="Times New Roman" w:cs="Times New Roman"/>
          <w:sz w:val="28"/>
          <w:szCs w:val="28"/>
        </w:rPr>
        <w:t>контроль за</w:t>
      </w:r>
      <w:proofErr w:type="gramEnd"/>
      <w:r w:rsidRPr="0084498C">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ED164D" w:rsidRPr="0084498C" w:rsidRDefault="00ED164D" w:rsidP="001F28AF">
      <w:pPr>
        <w:tabs>
          <w:tab w:val="left" w:pos="895"/>
        </w:tabs>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4498C">
        <w:rPr>
          <w:rFonts w:ascii="Times New Roman" w:hAnsi="Times New Roman" w:cs="Times New Roman"/>
          <w:sz w:val="28"/>
          <w:szCs w:val="28"/>
        </w:rPr>
        <w:t>значений показателей результативности предоставления средств</w:t>
      </w:r>
      <w:proofErr w:type="gramEnd"/>
      <w:r w:rsidRPr="0084498C">
        <w:rPr>
          <w:rFonts w:ascii="Times New Roman" w:hAnsi="Times New Roman" w:cs="Times New Roman"/>
          <w:sz w:val="28"/>
          <w:szCs w:val="28"/>
        </w:rPr>
        <w:t xml:space="preserve"> из бюджета.</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1.7.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ED164D" w:rsidRPr="0084498C" w:rsidRDefault="00ED164D"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При осуществлении полномочий по внутреннему муниципальному финансовому контролю:</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проводятся проверки, ревизии и обследования;</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направляются объектам контроля акты, заключения, представления и (или) предписания;</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направляются финансовым органам уведомления о применении бюджетных мер принуждения;</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ED164D" w:rsidRPr="0084498C" w:rsidRDefault="00D7733D" w:rsidP="001F28AF">
      <w:pPr>
        <w:ind w:left="284" w:right="-466" w:firstLine="567"/>
        <w:rPr>
          <w:rFonts w:ascii="Times New Roman" w:hAnsi="Times New Roman" w:cs="Times New Roman"/>
          <w:sz w:val="28"/>
          <w:szCs w:val="28"/>
        </w:rPr>
      </w:pPr>
      <w:r>
        <w:rPr>
          <w:rFonts w:ascii="Times New Roman" w:hAnsi="Times New Roman" w:cs="Times New Roman"/>
          <w:sz w:val="28"/>
          <w:szCs w:val="28"/>
        </w:rPr>
        <w:t>-</w:t>
      </w:r>
      <w:r w:rsidR="00ED164D" w:rsidRPr="0084498C">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B2259" w:rsidRPr="0084498C" w:rsidRDefault="002B2259" w:rsidP="001F28AF">
      <w:pPr>
        <w:ind w:left="284" w:right="-466" w:firstLine="567"/>
        <w:rPr>
          <w:rFonts w:ascii="Times New Roman" w:hAnsi="Times New Roman" w:cs="Times New Roman"/>
          <w:sz w:val="28"/>
          <w:szCs w:val="28"/>
        </w:rPr>
      </w:pPr>
      <w:bookmarkStart w:id="11" w:name="sub_19"/>
      <w:bookmarkEnd w:id="10"/>
      <w:r w:rsidRPr="0084498C">
        <w:rPr>
          <w:rFonts w:ascii="Times New Roman" w:hAnsi="Times New Roman" w:cs="Times New Roman"/>
          <w:sz w:val="28"/>
          <w:szCs w:val="28"/>
        </w:rPr>
        <w:t>1.8. Должностные лица органа внутреннего муниципального финансового контроля, имеют право:</w:t>
      </w:r>
    </w:p>
    <w:bookmarkEnd w:id="11"/>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запрашивать и получать на основании мотивированного запроса в письменной или устной форме документы и информацию, объяснения, </w:t>
      </w:r>
      <w:r w:rsidRPr="0084498C">
        <w:rPr>
          <w:rFonts w:ascii="Times New Roman" w:hAnsi="Times New Roman" w:cs="Times New Roman"/>
          <w:sz w:val="28"/>
          <w:szCs w:val="28"/>
        </w:rPr>
        <w:lastRenderedPageBreak/>
        <w:t>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местного бюджета;</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копии распоряжения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направлять уведомления о применении мер принуждения;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осуществлять </w:t>
      </w:r>
      <w:proofErr w:type="gramStart"/>
      <w:r w:rsidRPr="0084498C">
        <w:rPr>
          <w:rFonts w:ascii="Times New Roman" w:hAnsi="Times New Roman" w:cs="Times New Roman"/>
          <w:sz w:val="28"/>
          <w:szCs w:val="28"/>
        </w:rPr>
        <w:t>контроль за</w:t>
      </w:r>
      <w:proofErr w:type="gramEnd"/>
      <w:r w:rsidRPr="0084498C">
        <w:rPr>
          <w:rFonts w:ascii="Times New Roman" w:hAnsi="Times New Roman" w:cs="Times New Roman"/>
          <w:sz w:val="28"/>
          <w:szCs w:val="28"/>
        </w:rPr>
        <w:t xml:space="preserve"> своевременностью и полнотой устранения нарушений законодательства и возмещения объектами контроля причиненного ущерба;</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обращаться в арбитражный суд с исковыми заявлениями о возмещении ущерба, причиненного </w:t>
      </w:r>
      <w:r w:rsidR="00D7733D" w:rsidRPr="00D7733D">
        <w:rPr>
          <w:rFonts w:ascii="Times New Roman" w:hAnsi="Times New Roman" w:cs="Times New Roman"/>
          <w:sz w:val="28"/>
          <w:szCs w:val="28"/>
        </w:rPr>
        <w:t>Пушкинско</w:t>
      </w:r>
      <w:r w:rsidR="00D7733D">
        <w:rPr>
          <w:rFonts w:ascii="Times New Roman" w:hAnsi="Times New Roman" w:cs="Times New Roman"/>
          <w:sz w:val="28"/>
          <w:szCs w:val="28"/>
        </w:rPr>
        <w:t>му</w:t>
      </w:r>
      <w:r w:rsidR="00D7733D" w:rsidRPr="00D7733D">
        <w:rPr>
          <w:rFonts w:ascii="Times New Roman" w:hAnsi="Times New Roman" w:cs="Times New Roman"/>
          <w:sz w:val="28"/>
          <w:szCs w:val="28"/>
        </w:rPr>
        <w:t xml:space="preserve"> муниципально</w:t>
      </w:r>
      <w:r w:rsidR="00D7733D">
        <w:rPr>
          <w:rFonts w:ascii="Times New Roman" w:hAnsi="Times New Roman" w:cs="Times New Roman"/>
          <w:sz w:val="28"/>
          <w:szCs w:val="28"/>
        </w:rPr>
        <w:t>му</w:t>
      </w:r>
      <w:r w:rsidR="00D7733D" w:rsidRPr="00D7733D">
        <w:rPr>
          <w:rFonts w:ascii="Times New Roman" w:hAnsi="Times New Roman" w:cs="Times New Roman"/>
          <w:sz w:val="28"/>
          <w:szCs w:val="28"/>
        </w:rPr>
        <w:t xml:space="preserve"> образовани</w:t>
      </w:r>
      <w:r w:rsidR="00D7733D">
        <w:rPr>
          <w:rFonts w:ascii="Times New Roman" w:hAnsi="Times New Roman" w:cs="Times New Roman"/>
          <w:sz w:val="28"/>
          <w:szCs w:val="28"/>
        </w:rPr>
        <w:t>ю</w:t>
      </w:r>
      <w:r w:rsidRPr="0084498C">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представлять интересы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xml:space="preserve"> по указанным исковым заявлениям.</w:t>
      </w:r>
    </w:p>
    <w:p w:rsidR="002B2259" w:rsidRPr="0084498C" w:rsidRDefault="002B2259" w:rsidP="001F28AF">
      <w:pPr>
        <w:ind w:left="284" w:right="-466" w:firstLine="567"/>
        <w:rPr>
          <w:rFonts w:ascii="Times New Roman" w:hAnsi="Times New Roman" w:cs="Times New Roman"/>
          <w:sz w:val="28"/>
          <w:szCs w:val="28"/>
        </w:rPr>
      </w:pPr>
      <w:bookmarkStart w:id="12" w:name="sub_110"/>
      <w:r w:rsidRPr="0084498C">
        <w:rPr>
          <w:rFonts w:ascii="Times New Roman" w:hAnsi="Times New Roman" w:cs="Times New Roman"/>
          <w:sz w:val="28"/>
          <w:szCs w:val="28"/>
        </w:rPr>
        <w:t>1.9. Должностные лица органа внутреннего муниципального финансового контроля обязаны:</w:t>
      </w:r>
    </w:p>
    <w:bookmarkEnd w:id="12"/>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проводить контрольные мероприятия в соответствии с распоряжением органа внутреннего муниципального финансового контроля и настоящим Положением;</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lastRenderedPageBreak/>
        <w:t>- при выявлении факта совершения действия (бездействия), содержащего признаки правонарушения и преступления, незамедлительн</w:t>
      </w:r>
      <w:r w:rsidR="00D7733D">
        <w:rPr>
          <w:rFonts w:ascii="Times New Roman" w:hAnsi="Times New Roman" w:cs="Times New Roman"/>
          <w:sz w:val="28"/>
          <w:szCs w:val="28"/>
        </w:rPr>
        <w:t xml:space="preserve">о проинформировать Главу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 xml:space="preserve">- главу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и направить документы и иные материалы в правоохранительные органы.</w:t>
      </w:r>
    </w:p>
    <w:p w:rsidR="002B2259" w:rsidRPr="0084498C" w:rsidRDefault="002B2259" w:rsidP="001F28AF">
      <w:pPr>
        <w:ind w:left="284" w:right="-466" w:firstLine="567"/>
        <w:rPr>
          <w:rFonts w:ascii="Times New Roman" w:hAnsi="Times New Roman" w:cs="Times New Roman"/>
          <w:sz w:val="28"/>
          <w:szCs w:val="28"/>
        </w:rPr>
      </w:pPr>
      <w:bookmarkStart w:id="13" w:name="sub_111"/>
      <w:r w:rsidRPr="0084498C">
        <w:rPr>
          <w:rFonts w:ascii="Times New Roman" w:hAnsi="Times New Roman" w:cs="Times New Roman"/>
          <w:sz w:val="28"/>
          <w:szCs w:val="28"/>
        </w:rPr>
        <w:t>1.10. Должностные лица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2B2259" w:rsidRPr="0084498C" w:rsidRDefault="002B2259" w:rsidP="001F28AF">
      <w:pPr>
        <w:ind w:left="284" w:right="-466" w:firstLine="567"/>
        <w:rPr>
          <w:rFonts w:ascii="Times New Roman" w:hAnsi="Times New Roman" w:cs="Times New Roman"/>
          <w:sz w:val="28"/>
          <w:szCs w:val="28"/>
        </w:rPr>
      </w:pPr>
      <w:bookmarkStart w:id="14" w:name="sub_112"/>
      <w:bookmarkEnd w:id="13"/>
      <w:r w:rsidRPr="0084498C">
        <w:rPr>
          <w:rFonts w:ascii="Times New Roman" w:hAnsi="Times New Roman" w:cs="Times New Roman"/>
          <w:sz w:val="28"/>
          <w:szCs w:val="28"/>
        </w:rPr>
        <w:t>1.11.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bookmarkEnd w:id="14"/>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2B2259" w:rsidRPr="0084498C" w:rsidRDefault="002B2259" w:rsidP="001F28AF">
      <w:pPr>
        <w:ind w:left="284" w:right="-466" w:firstLine="567"/>
        <w:rPr>
          <w:rFonts w:ascii="Times New Roman" w:hAnsi="Times New Roman" w:cs="Times New Roman"/>
          <w:sz w:val="28"/>
          <w:szCs w:val="28"/>
        </w:rPr>
      </w:pPr>
      <w:bookmarkStart w:id="15" w:name="sub_113"/>
      <w:r w:rsidRPr="0084498C">
        <w:rPr>
          <w:rFonts w:ascii="Times New Roman" w:hAnsi="Times New Roman" w:cs="Times New Roman"/>
          <w:sz w:val="28"/>
          <w:szCs w:val="28"/>
        </w:rPr>
        <w:t xml:space="preserve">1.12.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w:t>
      </w:r>
      <w:r w:rsidR="00D7733D">
        <w:rPr>
          <w:rFonts w:ascii="Times New Roman" w:hAnsi="Times New Roman" w:cs="Times New Roman"/>
          <w:sz w:val="28"/>
          <w:szCs w:val="28"/>
        </w:rPr>
        <w:t xml:space="preserve">Главой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 xml:space="preserve">-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и оформляется распорядительным актом.</w:t>
      </w:r>
    </w:p>
    <w:p w:rsidR="002B2259" w:rsidRPr="0084498C" w:rsidRDefault="002B2259" w:rsidP="001F28AF">
      <w:pPr>
        <w:ind w:left="284" w:right="-466" w:firstLine="567"/>
        <w:rPr>
          <w:rFonts w:ascii="Times New Roman" w:hAnsi="Times New Roman" w:cs="Times New Roman"/>
          <w:sz w:val="28"/>
          <w:szCs w:val="28"/>
        </w:rPr>
      </w:pPr>
      <w:bookmarkStart w:id="16" w:name="sub_114"/>
      <w:bookmarkEnd w:id="15"/>
      <w:r w:rsidRPr="0084498C">
        <w:rPr>
          <w:rFonts w:ascii="Times New Roman" w:hAnsi="Times New Roman" w:cs="Times New Roman"/>
          <w:sz w:val="28"/>
          <w:szCs w:val="28"/>
        </w:rPr>
        <w:t xml:space="preserve">1.13. Контрольная деятельность подразделяется </w:t>
      </w:r>
      <w:proofErr w:type="gramStart"/>
      <w:r w:rsidRPr="0084498C">
        <w:rPr>
          <w:rFonts w:ascii="Times New Roman" w:hAnsi="Times New Roman" w:cs="Times New Roman"/>
          <w:sz w:val="28"/>
          <w:szCs w:val="28"/>
        </w:rPr>
        <w:t>на</w:t>
      </w:r>
      <w:proofErr w:type="gramEnd"/>
      <w:r w:rsidRPr="0084498C">
        <w:rPr>
          <w:rFonts w:ascii="Times New Roman" w:hAnsi="Times New Roman" w:cs="Times New Roman"/>
          <w:sz w:val="28"/>
          <w:szCs w:val="28"/>
        </w:rPr>
        <w:t xml:space="preserve"> плановую и внеплановую.</w:t>
      </w:r>
    </w:p>
    <w:bookmarkEnd w:id="16"/>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Положения.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Внеплановая контрольная деятельность осуществляется по следующим основаниям:</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поручения </w:t>
      </w:r>
      <w:r w:rsidR="00D7733D">
        <w:rPr>
          <w:rFonts w:ascii="Times New Roman" w:hAnsi="Times New Roman" w:cs="Times New Roman"/>
          <w:sz w:val="28"/>
          <w:szCs w:val="28"/>
        </w:rPr>
        <w:t xml:space="preserve">Главы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 xml:space="preserve">- главы администрации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при ликвидации или реорганизации получателей средств бюджета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при истечении срока исполнения ранее выданного предписания;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в связи с поступлением обращений государственных органов, граждан и организаций.</w:t>
      </w:r>
    </w:p>
    <w:p w:rsidR="002B2259" w:rsidRPr="0084498C" w:rsidRDefault="002B2259" w:rsidP="001F28AF">
      <w:pPr>
        <w:ind w:left="284" w:right="-466" w:firstLine="567"/>
        <w:rPr>
          <w:rFonts w:ascii="Times New Roman" w:hAnsi="Times New Roman" w:cs="Times New Roman"/>
          <w:sz w:val="28"/>
          <w:szCs w:val="28"/>
        </w:rPr>
      </w:pPr>
      <w:bookmarkStart w:id="17" w:name="sub_115"/>
      <w:r w:rsidRPr="0084498C">
        <w:rPr>
          <w:rFonts w:ascii="Times New Roman" w:hAnsi="Times New Roman" w:cs="Times New Roman"/>
          <w:sz w:val="28"/>
          <w:szCs w:val="28"/>
        </w:rPr>
        <w:t xml:space="preserve">1.14. Запросы о представлении документов и информации, акты проверок и </w:t>
      </w:r>
      <w:r w:rsidRPr="0084498C">
        <w:rPr>
          <w:rFonts w:ascii="Times New Roman" w:hAnsi="Times New Roman" w:cs="Times New Roman"/>
          <w:sz w:val="28"/>
          <w:szCs w:val="28"/>
        </w:rPr>
        <w:lastRenderedPageBreak/>
        <w:t>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bookmarkEnd w:id="17"/>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Срок представления документов и информации устанавливается в запросе и исчисляется </w:t>
      </w:r>
      <w:proofErr w:type="gramStart"/>
      <w:r w:rsidRPr="0084498C">
        <w:rPr>
          <w:rFonts w:ascii="Times New Roman" w:hAnsi="Times New Roman" w:cs="Times New Roman"/>
          <w:sz w:val="28"/>
          <w:szCs w:val="28"/>
        </w:rPr>
        <w:t>с даты получения</w:t>
      </w:r>
      <w:proofErr w:type="gramEnd"/>
      <w:r w:rsidRPr="0084498C">
        <w:rPr>
          <w:rFonts w:ascii="Times New Roman" w:hAnsi="Times New Roman" w:cs="Times New Roman"/>
          <w:sz w:val="28"/>
          <w:szCs w:val="28"/>
        </w:rPr>
        <w:t xml:space="preserve"> такого запроса.</w:t>
      </w:r>
    </w:p>
    <w:p w:rsidR="002B2259" w:rsidRPr="0084498C" w:rsidRDefault="002B2259" w:rsidP="001F28AF">
      <w:pPr>
        <w:ind w:left="284" w:right="-466" w:firstLine="567"/>
        <w:rPr>
          <w:rFonts w:ascii="Times New Roman" w:hAnsi="Times New Roman" w:cs="Times New Roman"/>
          <w:sz w:val="28"/>
          <w:szCs w:val="28"/>
        </w:rPr>
      </w:pPr>
      <w:bookmarkStart w:id="18" w:name="sub_116"/>
      <w:r w:rsidRPr="0084498C">
        <w:rPr>
          <w:rFonts w:ascii="Times New Roman" w:hAnsi="Times New Roman" w:cs="Times New Roman"/>
          <w:sz w:val="28"/>
          <w:szCs w:val="28"/>
        </w:rPr>
        <w:t>1.15.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B2259" w:rsidRPr="0084498C" w:rsidRDefault="002B2259" w:rsidP="001F28AF">
      <w:pPr>
        <w:ind w:left="284" w:right="-466" w:firstLine="567"/>
        <w:outlineLvl w:val="0"/>
        <w:rPr>
          <w:rFonts w:ascii="Times New Roman" w:hAnsi="Times New Roman" w:cs="Times New Roman"/>
          <w:b/>
          <w:bCs/>
          <w:sz w:val="28"/>
          <w:szCs w:val="28"/>
        </w:rPr>
      </w:pPr>
      <w:bookmarkStart w:id="19" w:name="sub_200"/>
      <w:bookmarkEnd w:id="18"/>
    </w:p>
    <w:p w:rsidR="002B2259" w:rsidRPr="0084498C" w:rsidRDefault="002B2259" w:rsidP="001F28AF">
      <w:pPr>
        <w:ind w:left="284" w:right="-466" w:firstLine="0"/>
        <w:jc w:val="center"/>
        <w:outlineLvl w:val="0"/>
        <w:rPr>
          <w:rFonts w:ascii="Times New Roman" w:hAnsi="Times New Roman" w:cs="Times New Roman"/>
          <w:b/>
          <w:bCs/>
          <w:sz w:val="28"/>
          <w:szCs w:val="28"/>
        </w:rPr>
      </w:pPr>
      <w:r w:rsidRPr="0084498C">
        <w:rPr>
          <w:rFonts w:ascii="Times New Roman" w:hAnsi="Times New Roman" w:cs="Times New Roman"/>
          <w:b/>
          <w:bCs/>
          <w:sz w:val="28"/>
          <w:szCs w:val="28"/>
        </w:rPr>
        <w:t>2. Порядок планирования контрольной деятельности</w:t>
      </w:r>
    </w:p>
    <w:bookmarkEnd w:id="19"/>
    <w:p w:rsidR="002B2259" w:rsidRPr="0084498C" w:rsidRDefault="002B2259" w:rsidP="001F28AF">
      <w:pPr>
        <w:ind w:left="284" w:right="-466" w:firstLine="567"/>
        <w:rPr>
          <w:rFonts w:ascii="Times New Roman" w:hAnsi="Times New Roman" w:cs="Times New Roman"/>
          <w:sz w:val="28"/>
          <w:szCs w:val="28"/>
        </w:rPr>
      </w:pPr>
    </w:p>
    <w:p w:rsidR="002B2259" w:rsidRPr="0084498C" w:rsidRDefault="002B2259" w:rsidP="001F28AF">
      <w:pPr>
        <w:ind w:left="284" w:right="-466" w:firstLine="567"/>
        <w:rPr>
          <w:rFonts w:ascii="Times New Roman" w:hAnsi="Times New Roman" w:cs="Times New Roman"/>
          <w:sz w:val="28"/>
          <w:szCs w:val="28"/>
        </w:rPr>
      </w:pPr>
      <w:bookmarkStart w:id="20" w:name="sub_21"/>
      <w:r w:rsidRPr="0084498C">
        <w:rPr>
          <w:rFonts w:ascii="Times New Roman" w:hAnsi="Times New Roman" w:cs="Times New Roman"/>
          <w:sz w:val="28"/>
          <w:szCs w:val="28"/>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 (поквартально).</w:t>
      </w:r>
    </w:p>
    <w:p w:rsidR="002B2259" w:rsidRPr="0084498C" w:rsidRDefault="002B2259" w:rsidP="001F28AF">
      <w:pPr>
        <w:ind w:left="284" w:right="-466" w:firstLine="567"/>
        <w:rPr>
          <w:rFonts w:ascii="Times New Roman" w:hAnsi="Times New Roman" w:cs="Times New Roman"/>
          <w:sz w:val="28"/>
          <w:szCs w:val="28"/>
        </w:rPr>
      </w:pPr>
      <w:bookmarkStart w:id="21" w:name="sub_22"/>
      <w:bookmarkEnd w:id="20"/>
      <w:r w:rsidRPr="0084498C">
        <w:rPr>
          <w:rFonts w:ascii="Times New Roman" w:hAnsi="Times New Roman" w:cs="Times New Roman"/>
          <w:sz w:val="28"/>
          <w:szCs w:val="28"/>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2B2259" w:rsidRPr="0084498C" w:rsidRDefault="002B2259" w:rsidP="001F28AF">
      <w:pPr>
        <w:ind w:left="284" w:right="-466" w:firstLine="567"/>
        <w:rPr>
          <w:rFonts w:ascii="Times New Roman" w:hAnsi="Times New Roman" w:cs="Times New Roman"/>
          <w:sz w:val="28"/>
          <w:szCs w:val="28"/>
        </w:rPr>
      </w:pPr>
      <w:bookmarkStart w:id="22" w:name="sub_23"/>
      <w:bookmarkEnd w:id="21"/>
      <w:r w:rsidRPr="0084498C">
        <w:rPr>
          <w:rFonts w:ascii="Times New Roman" w:hAnsi="Times New Roman" w:cs="Times New Roman"/>
          <w:sz w:val="28"/>
          <w:szCs w:val="28"/>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bookmarkEnd w:id="22"/>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обеспечение равномерности нагрузки на ответственного за организацию осуществления контрольных мероприятий;</w:t>
      </w:r>
      <w:proofErr w:type="gramEnd"/>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2B2259" w:rsidRPr="0084498C" w:rsidRDefault="002B2259" w:rsidP="001F28AF">
      <w:pPr>
        <w:ind w:left="284" w:right="-466" w:firstLine="567"/>
        <w:rPr>
          <w:rFonts w:ascii="Times New Roman" w:hAnsi="Times New Roman" w:cs="Times New Roman"/>
          <w:sz w:val="28"/>
          <w:szCs w:val="28"/>
        </w:rPr>
      </w:pPr>
      <w:bookmarkStart w:id="23" w:name="sub_24"/>
      <w:r w:rsidRPr="0084498C">
        <w:rPr>
          <w:rFonts w:ascii="Times New Roman" w:hAnsi="Times New Roman" w:cs="Times New Roman"/>
          <w:sz w:val="28"/>
          <w:szCs w:val="28"/>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bookmarkEnd w:id="23"/>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roofErr w:type="gramEnd"/>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оценка состояния внутреннего финансового контроля и аудита в отношении </w:t>
      </w:r>
      <w:r w:rsidRPr="0084498C">
        <w:rPr>
          <w:rFonts w:ascii="Times New Roman" w:hAnsi="Times New Roman" w:cs="Times New Roman"/>
          <w:sz w:val="28"/>
          <w:szCs w:val="28"/>
        </w:rPr>
        <w:lastRenderedPageBreak/>
        <w:t xml:space="preserve">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бюджета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внутреннего финансового контроля и внутреннего финансового аудита;</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информация о наличии признаков нарушений в финансово-бюджетной сфе</w:t>
      </w:r>
      <w:r w:rsidR="00C97126" w:rsidRPr="0084498C">
        <w:rPr>
          <w:rFonts w:ascii="Times New Roman" w:hAnsi="Times New Roman" w:cs="Times New Roman"/>
          <w:sz w:val="28"/>
          <w:szCs w:val="28"/>
        </w:rPr>
        <w:t>ре в отношении объекта контроля.</w:t>
      </w:r>
    </w:p>
    <w:p w:rsidR="002B2259" w:rsidRPr="0084498C" w:rsidRDefault="002B2259" w:rsidP="001F28AF">
      <w:pPr>
        <w:ind w:left="284" w:right="-466" w:firstLine="567"/>
        <w:rPr>
          <w:rFonts w:ascii="Times New Roman" w:hAnsi="Times New Roman" w:cs="Times New Roman"/>
          <w:sz w:val="28"/>
          <w:szCs w:val="28"/>
        </w:rPr>
      </w:pPr>
      <w:bookmarkStart w:id="24" w:name="sub_25"/>
      <w:r w:rsidRPr="0084498C">
        <w:rPr>
          <w:rFonts w:ascii="Times New Roman" w:hAnsi="Times New Roman" w:cs="Times New Roman"/>
          <w:sz w:val="28"/>
          <w:szCs w:val="28"/>
        </w:rPr>
        <w:t>2.5. Составление Плана контрольных мероприятий осуществляется с учетом информации о планируемых (проводимых) идентичных контрольных мероприятиях в целях исключения дублирования контрольной деятельности.</w:t>
      </w:r>
    </w:p>
    <w:bookmarkEnd w:id="24"/>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xml:space="preserve">В целях настоящего Положения под идентичным контрольным мероприятием понимается контрольное мероприятие, в рамках которого органами муниципального финансового контроля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2B2259" w:rsidRPr="0084498C" w:rsidRDefault="002B2259" w:rsidP="001F28AF">
      <w:pPr>
        <w:ind w:left="284" w:right="-466" w:firstLine="567"/>
        <w:rPr>
          <w:rFonts w:ascii="Times New Roman" w:hAnsi="Times New Roman" w:cs="Times New Roman"/>
          <w:sz w:val="28"/>
          <w:szCs w:val="28"/>
        </w:rPr>
      </w:pPr>
      <w:bookmarkStart w:id="25" w:name="sub_26"/>
      <w:r w:rsidRPr="0084498C">
        <w:rPr>
          <w:rFonts w:ascii="Times New Roman" w:hAnsi="Times New Roman" w:cs="Times New Roman"/>
          <w:sz w:val="28"/>
          <w:szCs w:val="28"/>
        </w:rPr>
        <w:t xml:space="preserve">2.6. При составлении Плана контрольных мероприятий периодичность проведения контрольных мероприятий устанавливается </w:t>
      </w:r>
      <w:r w:rsidR="00D7733D">
        <w:rPr>
          <w:rFonts w:ascii="Times New Roman" w:hAnsi="Times New Roman" w:cs="Times New Roman"/>
          <w:sz w:val="28"/>
          <w:szCs w:val="28"/>
        </w:rPr>
        <w:t xml:space="preserve">Главой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 xml:space="preserve">- главой администрации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2B2259" w:rsidRPr="0084498C" w:rsidRDefault="002B2259" w:rsidP="001F28AF">
      <w:pPr>
        <w:ind w:left="284" w:right="-466" w:firstLine="567"/>
        <w:rPr>
          <w:rFonts w:ascii="Times New Roman" w:hAnsi="Times New Roman" w:cs="Times New Roman"/>
          <w:sz w:val="28"/>
          <w:szCs w:val="28"/>
        </w:rPr>
      </w:pPr>
      <w:bookmarkStart w:id="26" w:name="sub_27"/>
      <w:bookmarkEnd w:id="25"/>
      <w:r w:rsidRPr="0084498C">
        <w:rPr>
          <w:rFonts w:ascii="Times New Roman" w:hAnsi="Times New Roman" w:cs="Times New Roman"/>
          <w:sz w:val="28"/>
          <w:szCs w:val="28"/>
        </w:rPr>
        <w:t>2.7. В Плане контрольных мероприятий по каждому контрольному мероприятию указываются:</w:t>
      </w:r>
    </w:p>
    <w:bookmarkEnd w:id="26"/>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объект (объекты) контроля;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тема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проверяемый период.</w:t>
      </w:r>
    </w:p>
    <w:p w:rsidR="002B2259" w:rsidRPr="0084498C" w:rsidRDefault="002B2259" w:rsidP="001F28AF">
      <w:pPr>
        <w:ind w:left="284" w:right="-466" w:firstLine="567"/>
        <w:rPr>
          <w:rFonts w:ascii="Times New Roman" w:hAnsi="Times New Roman" w:cs="Times New Roman"/>
          <w:sz w:val="28"/>
          <w:szCs w:val="28"/>
        </w:rPr>
      </w:pPr>
      <w:bookmarkStart w:id="27" w:name="sub_28"/>
      <w:r w:rsidRPr="0084498C">
        <w:rPr>
          <w:rFonts w:ascii="Times New Roman" w:hAnsi="Times New Roman" w:cs="Times New Roman"/>
          <w:sz w:val="28"/>
          <w:szCs w:val="28"/>
        </w:rPr>
        <w:t xml:space="preserve">2.8. План контрольных мероприятий составляется главой администрации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w:t>
      </w:r>
    </w:p>
    <w:bookmarkEnd w:id="27"/>
    <w:p w:rsidR="002B2259" w:rsidRPr="0084498C" w:rsidRDefault="002B2259" w:rsidP="001F28AF">
      <w:pPr>
        <w:ind w:left="284" w:right="-466" w:firstLine="567"/>
        <w:rPr>
          <w:rFonts w:ascii="Times New Roman" w:hAnsi="Times New Roman" w:cs="Times New Roman"/>
          <w:sz w:val="28"/>
          <w:szCs w:val="28"/>
        </w:rPr>
      </w:pPr>
    </w:p>
    <w:p w:rsidR="002B2259" w:rsidRPr="0084498C" w:rsidRDefault="002B2259" w:rsidP="001F28AF">
      <w:pPr>
        <w:ind w:left="284" w:right="-466" w:firstLine="0"/>
        <w:jc w:val="center"/>
        <w:outlineLvl w:val="0"/>
        <w:rPr>
          <w:rFonts w:ascii="Times New Roman" w:hAnsi="Times New Roman" w:cs="Times New Roman"/>
          <w:b/>
          <w:bCs/>
          <w:sz w:val="28"/>
          <w:szCs w:val="28"/>
        </w:rPr>
      </w:pPr>
      <w:bookmarkStart w:id="28" w:name="sub_300"/>
      <w:r w:rsidRPr="0084498C">
        <w:rPr>
          <w:rFonts w:ascii="Times New Roman" w:hAnsi="Times New Roman" w:cs="Times New Roman"/>
          <w:b/>
          <w:bCs/>
          <w:sz w:val="28"/>
          <w:szCs w:val="28"/>
        </w:rPr>
        <w:t>3. Порядок организации контрольных мероприятий</w:t>
      </w:r>
    </w:p>
    <w:bookmarkEnd w:id="28"/>
    <w:p w:rsidR="002B2259" w:rsidRPr="0084498C" w:rsidRDefault="002B2259" w:rsidP="001F28AF">
      <w:pPr>
        <w:ind w:left="284" w:right="-466" w:firstLine="567"/>
        <w:rPr>
          <w:rFonts w:ascii="Times New Roman" w:hAnsi="Times New Roman" w:cs="Times New Roman"/>
          <w:sz w:val="28"/>
          <w:szCs w:val="28"/>
        </w:rPr>
      </w:pPr>
    </w:p>
    <w:p w:rsidR="002B2259" w:rsidRPr="0084498C" w:rsidRDefault="002B2259" w:rsidP="001F28AF">
      <w:pPr>
        <w:ind w:left="284" w:right="-466" w:firstLine="567"/>
        <w:rPr>
          <w:rFonts w:ascii="Times New Roman" w:hAnsi="Times New Roman" w:cs="Times New Roman"/>
          <w:sz w:val="28"/>
          <w:szCs w:val="28"/>
        </w:rPr>
      </w:pPr>
      <w:bookmarkStart w:id="29" w:name="sub_31"/>
      <w:r w:rsidRPr="0084498C">
        <w:rPr>
          <w:rFonts w:ascii="Times New Roman" w:hAnsi="Times New Roman" w:cs="Times New Roman"/>
          <w:sz w:val="28"/>
          <w:szCs w:val="28"/>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bookmarkStart w:id="30" w:name="sub_32"/>
      <w:bookmarkEnd w:id="29"/>
      <w:r w:rsidRPr="0084498C">
        <w:rPr>
          <w:rFonts w:ascii="Times New Roman" w:hAnsi="Times New Roman" w:cs="Times New Roman"/>
          <w:sz w:val="28"/>
          <w:szCs w:val="28"/>
        </w:rPr>
        <w:t>3.2. Назначение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bookmarkStart w:id="31" w:name="sub_321"/>
      <w:bookmarkEnd w:id="30"/>
      <w:r w:rsidRPr="0084498C">
        <w:rPr>
          <w:rFonts w:ascii="Times New Roman" w:hAnsi="Times New Roman" w:cs="Times New Roman"/>
          <w:sz w:val="28"/>
          <w:szCs w:val="28"/>
        </w:rPr>
        <w:t xml:space="preserve">3.2.1. Контрольное мероприятие проводится на основании распорядительного акта органа внутреннего муниципального финансового контроля о его назначении (далее - распоряжение о назначении контрольного </w:t>
      </w:r>
      <w:r w:rsidRPr="0084498C">
        <w:rPr>
          <w:rFonts w:ascii="Times New Roman" w:hAnsi="Times New Roman" w:cs="Times New Roman"/>
          <w:sz w:val="28"/>
          <w:szCs w:val="28"/>
        </w:rPr>
        <w:lastRenderedPageBreak/>
        <w:t>мероприятия), в котором указывается:</w:t>
      </w:r>
    </w:p>
    <w:bookmarkEnd w:id="31"/>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наименование объекта (объектов) контроля;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проверяемый период;</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тема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основание проведения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должность, фамилия, имя, отчество должностного лица, уполномоченного на проведение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срок проведения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В ходе контрольного мероприятия по решению руководителя контрольной группы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контроля, ответственным за соответствующий участок работы.</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bookmarkStart w:id="32" w:name="sub_322"/>
      <w:r w:rsidRPr="0084498C">
        <w:rPr>
          <w:rFonts w:ascii="Times New Roman" w:hAnsi="Times New Roman" w:cs="Times New Roman"/>
          <w:sz w:val="28"/>
          <w:szCs w:val="28"/>
        </w:rPr>
        <w:t>3.2.2. На основании распоряжения о назначении контрольного мероприятия:</w:t>
      </w:r>
    </w:p>
    <w:bookmarkEnd w:id="32"/>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составляется программа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оформляется удостоверение на проведение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В программе контрольного мероприятия указывается тема контрольного мероприятия и наименование объектов контроля, перечень основных вопросов, подлежащих изучению в ходе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информации о состоянии системы финансового управления (финансового менеджмента) и внутреннего финансового контроля.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Программа контрольного мероприятия (внесение изменений в нее) утверждается главой администрации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Внесение изменений в программу контрольного мероприятия осуществляется на основании докладной записки должностного лица органа внутреннего муниципального финансового контроля, проводившего проверку, с изложением причин о необходимости внесения изменений.</w:t>
      </w:r>
    </w:p>
    <w:p w:rsidR="002B2259" w:rsidRPr="0084498C" w:rsidRDefault="002B2259" w:rsidP="001F28AF">
      <w:pPr>
        <w:ind w:left="284" w:right="-466" w:firstLine="567"/>
        <w:rPr>
          <w:rFonts w:ascii="Times New Roman" w:hAnsi="Times New Roman" w:cs="Times New Roman"/>
          <w:sz w:val="28"/>
          <w:szCs w:val="28"/>
        </w:rPr>
      </w:pPr>
      <w:bookmarkStart w:id="33" w:name="sub_33"/>
      <w:r w:rsidRPr="0084498C">
        <w:rPr>
          <w:rFonts w:ascii="Times New Roman" w:hAnsi="Times New Roman" w:cs="Times New Roman"/>
          <w:sz w:val="28"/>
          <w:szCs w:val="28"/>
        </w:rPr>
        <w:t>3.3. Проведение обследования.</w:t>
      </w:r>
    </w:p>
    <w:p w:rsidR="002B2259" w:rsidRPr="0084498C" w:rsidRDefault="002B2259" w:rsidP="001F28AF">
      <w:pPr>
        <w:ind w:left="284" w:right="-466" w:firstLine="567"/>
        <w:rPr>
          <w:rFonts w:ascii="Times New Roman" w:hAnsi="Times New Roman" w:cs="Times New Roman"/>
          <w:sz w:val="28"/>
          <w:szCs w:val="28"/>
        </w:rPr>
      </w:pPr>
      <w:bookmarkStart w:id="34" w:name="sub_331"/>
      <w:bookmarkEnd w:id="33"/>
      <w:r w:rsidRPr="0084498C">
        <w:rPr>
          <w:rFonts w:ascii="Times New Roman" w:hAnsi="Times New Roman" w:cs="Times New Roman"/>
          <w:sz w:val="28"/>
          <w:szCs w:val="28"/>
        </w:rPr>
        <w:t xml:space="preserve">3.3.1. При обследовании осуществляются анализ и оценка </w:t>
      </w:r>
      <w:proofErr w:type="gramStart"/>
      <w:r w:rsidRPr="0084498C">
        <w:rPr>
          <w:rFonts w:ascii="Times New Roman" w:hAnsi="Times New Roman" w:cs="Times New Roman"/>
          <w:sz w:val="28"/>
          <w:szCs w:val="28"/>
        </w:rPr>
        <w:t>состояния сферы деятельности объекта контроля</w:t>
      </w:r>
      <w:proofErr w:type="gramEnd"/>
      <w:r w:rsidRPr="0084498C">
        <w:rPr>
          <w:rFonts w:ascii="Times New Roman" w:hAnsi="Times New Roman" w:cs="Times New Roman"/>
          <w:sz w:val="28"/>
          <w:szCs w:val="28"/>
        </w:rPr>
        <w:t xml:space="preserve"> в соответствии с темой, определенной распоряжением о назначении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bookmarkStart w:id="35" w:name="sub_332"/>
      <w:bookmarkEnd w:id="34"/>
      <w:r w:rsidRPr="0084498C">
        <w:rPr>
          <w:rFonts w:ascii="Times New Roman" w:hAnsi="Times New Roman" w:cs="Times New Roman"/>
          <w:sz w:val="28"/>
          <w:szCs w:val="28"/>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2B2259" w:rsidRPr="0084498C" w:rsidRDefault="002B2259" w:rsidP="001F28AF">
      <w:pPr>
        <w:ind w:left="284" w:right="-466" w:firstLine="567"/>
        <w:rPr>
          <w:rFonts w:ascii="Times New Roman" w:hAnsi="Times New Roman" w:cs="Times New Roman"/>
          <w:sz w:val="28"/>
          <w:szCs w:val="28"/>
        </w:rPr>
      </w:pPr>
      <w:bookmarkStart w:id="36" w:name="sub_333"/>
      <w:bookmarkEnd w:id="35"/>
      <w:r w:rsidRPr="0084498C">
        <w:rPr>
          <w:rFonts w:ascii="Times New Roman" w:hAnsi="Times New Roman" w:cs="Times New Roman"/>
          <w:sz w:val="28"/>
          <w:szCs w:val="28"/>
        </w:rPr>
        <w:t>3.3.3. При проведении обследования могут проводиться исследования с использованием фото-, видео- и ауди</w:t>
      </w:r>
      <w:proofErr w:type="gramStart"/>
      <w:r w:rsidRPr="0084498C">
        <w:rPr>
          <w:rFonts w:ascii="Times New Roman" w:hAnsi="Times New Roman" w:cs="Times New Roman"/>
          <w:sz w:val="28"/>
          <w:szCs w:val="28"/>
        </w:rPr>
        <w:t>о-</w:t>
      </w:r>
      <w:proofErr w:type="gramEnd"/>
      <w:r w:rsidRPr="0084498C">
        <w:rPr>
          <w:rFonts w:ascii="Times New Roman" w:hAnsi="Times New Roman" w:cs="Times New Roman"/>
          <w:sz w:val="28"/>
          <w:szCs w:val="28"/>
        </w:rPr>
        <w:t xml:space="preserve">, а также иных видов техники и приборов, </w:t>
      </w:r>
      <w:r w:rsidRPr="0084498C">
        <w:rPr>
          <w:rFonts w:ascii="Times New Roman" w:hAnsi="Times New Roman" w:cs="Times New Roman"/>
          <w:sz w:val="28"/>
          <w:szCs w:val="28"/>
        </w:rPr>
        <w:lastRenderedPageBreak/>
        <w:t>в том числе измерительных приборов.</w:t>
      </w:r>
    </w:p>
    <w:p w:rsidR="002B2259" w:rsidRPr="0084498C" w:rsidRDefault="002B2259" w:rsidP="001F28AF">
      <w:pPr>
        <w:ind w:left="284" w:right="-466" w:firstLine="567"/>
        <w:rPr>
          <w:rFonts w:ascii="Times New Roman" w:hAnsi="Times New Roman" w:cs="Times New Roman"/>
          <w:sz w:val="28"/>
          <w:szCs w:val="28"/>
        </w:rPr>
      </w:pPr>
      <w:bookmarkStart w:id="37" w:name="sub_334"/>
      <w:bookmarkEnd w:id="36"/>
      <w:r w:rsidRPr="0084498C">
        <w:rPr>
          <w:rFonts w:ascii="Times New Roman" w:hAnsi="Times New Roman" w:cs="Times New Roman"/>
          <w:sz w:val="28"/>
          <w:szCs w:val="28"/>
        </w:rPr>
        <w:t>3.3.4. 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не позднее последнего дня срока проведения обследования. Заключение в течение трех рабочих дней после его подписания направляется (вручается) представителю объекта контроля в соответствии с пунктом 1.14 настоящего Положения.</w:t>
      </w:r>
    </w:p>
    <w:p w:rsidR="002B2259" w:rsidRPr="0084498C" w:rsidRDefault="002B2259" w:rsidP="001F28AF">
      <w:pPr>
        <w:ind w:left="284" w:right="-466" w:firstLine="567"/>
        <w:rPr>
          <w:rFonts w:ascii="Times New Roman" w:hAnsi="Times New Roman" w:cs="Times New Roman"/>
          <w:sz w:val="28"/>
          <w:szCs w:val="28"/>
        </w:rPr>
      </w:pPr>
      <w:bookmarkStart w:id="38" w:name="sub_335"/>
      <w:bookmarkEnd w:id="37"/>
      <w:r w:rsidRPr="0084498C">
        <w:rPr>
          <w:rFonts w:ascii="Times New Roman" w:hAnsi="Times New Roman" w:cs="Times New Roman"/>
          <w:sz w:val="28"/>
          <w:szCs w:val="28"/>
        </w:rPr>
        <w:t xml:space="preserve">3.3.5. Заключение и иные материалы обследования подлежат рассмотрению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в срок не более десяти календарных дней с момента направления (вручения) заключения представителю объекта контроля.</w:t>
      </w:r>
    </w:p>
    <w:p w:rsidR="002B2259" w:rsidRPr="0084498C" w:rsidRDefault="002B2259" w:rsidP="001F28AF">
      <w:pPr>
        <w:ind w:left="284" w:right="-466" w:firstLine="567"/>
        <w:rPr>
          <w:rFonts w:ascii="Times New Roman" w:hAnsi="Times New Roman" w:cs="Times New Roman"/>
          <w:sz w:val="28"/>
          <w:szCs w:val="28"/>
        </w:rPr>
      </w:pPr>
      <w:bookmarkStart w:id="39" w:name="sub_336"/>
      <w:bookmarkEnd w:id="38"/>
      <w:r w:rsidRPr="0084498C">
        <w:rPr>
          <w:rFonts w:ascii="Times New Roman" w:hAnsi="Times New Roman" w:cs="Times New Roman"/>
          <w:sz w:val="28"/>
          <w:szCs w:val="28"/>
        </w:rPr>
        <w:t xml:space="preserve">3.3.6. По итогам рассмотрения заключения, подготовленного по результатам проведения обследования, глава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может назначить проведение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40" w:name="sub_34"/>
      <w:bookmarkEnd w:id="39"/>
      <w:r w:rsidRPr="0084498C">
        <w:rPr>
          <w:rFonts w:ascii="Times New Roman" w:hAnsi="Times New Roman" w:cs="Times New Roman"/>
          <w:sz w:val="28"/>
          <w:szCs w:val="28"/>
        </w:rPr>
        <w:t>3.4. Проведение камеральной проверки.</w:t>
      </w:r>
    </w:p>
    <w:p w:rsidR="002B2259" w:rsidRPr="0084498C" w:rsidRDefault="002B2259" w:rsidP="001F28AF">
      <w:pPr>
        <w:ind w:left="284" w:right="-466" w:firstLine="567"/>
        <w:rPr>
          <w:rFonts w:ascii="Times New Roman" w:hAnsi="Times New Roman" w:cs="Times New Roman"/>
          <w:sz w:val="28"/>
          <w:szCs w:val="28"/>
        </w:rPr>
      </w:pPr>
      <w:bookmarkStart w:id="41" w:name="sub_341"/>
      <w:bookmarkEnd w:id="40"/>
      <w:r w:rsidRPr="0084498C">
        <w:rPr>
          <w:rFonts w:ascii="Times New Roman" w:hAnsi="Times New Roman" w:cs="Times New Roman"/>
          <w:sz w:val="28"/>
          <w:szCs w:val="28"/>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2B2259" w:rsidRPr="0084498C" w:rsidRDefault="002B2259" w:rsidP="001F28AF">
      <w:pPr>
        <w:ind w:left="284" w:right="-466" w:firstLine="567"/>
        <w:rPr>
          <w:rFonts w:ascii="Times New Roman" w:hAnsi="Times New Roman" w:cs="Times New Roman"/>
          <w:sz w:val="28"/>
          <w:szCs w:val="28"/>
        </w:rPr>
      </w:pPr>
      <w:bookmarkStart w:id="42" w:name="sub_342"/>
      <w:bookmarkEnd w:id="41"/>
      <w:r w:rsidRPr="0084498C">
        <w:rPr>
          <w:rFonts w:ascii="Times New Roman" w:hAnsi="Times New Roman" w:cs="Times New Roman"/>
          <w:sz w:val="28"/>
          <w:szCs w:val="28"/>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2B2259" w:rsidRPr="0084498C" w:rsidRDefault="002B2259" w:rsidP="001F28AF">
      <w:pPr>
        <w:ind w:left="284" w:right="-466" w:firstLine="567"/>
        <w:rPr>
          <w:rFonts w:ascii="Times New Roman" w:hAnsi="Times New Roman" w:cs="Times New Roman"/>
          <w:sz w:val="28"/>
          <w:szCs w:val="28"/>
        </w:rPr>
      </w:pPr>
      <w:bookmarkStart w:id="43" w:name="sub_343"/>
      <w:bookmarkEnd w:id="42"/>
      <w:r w:rsidRPr="0084498C">
        <w:rPr>
          <w:rFonts w:ascii="Times New Roman" w:hAnsi="Times New Roman" w:cs="Times New Roman"/>
          <w:sz w:val="28"/>
          <w:szCs w:val="28"/>
        </w:rPr>
        <w:t xml:space="preserve">3.4.3. При проведении камеральной проверки в срок ее проведения не засчитываются периоды времени </w:t>
      </w:r>
      <w:proofErr w:type="gramStart"/>
      <w:r w:rsidRPr="0084498C">
        <w:rPr>
          <w:rFonts w:ascii="Times New Roman" w:hAnsi="Times New Roman" w:cs="Times New Roman"/>
          <w:sz w:val="28"/>
          <w:szCs w:val="28"/>
        </w:rPr>
        <w:t>с даты отправления</w:t>
      </w:r>
      <w:proofErr w:type="gramEnd"/>
      <w:r w:rsidRPr="0084498C">
        <w:rPr>
          <w:rFonts w:ascii="Times New Roman" w:hAnsi="Times New Roman" w:cs="Times New Roman"/>
          <w:sz w:val="28"/>
          <w:szCs w:val="28"/>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2B2259" w:rsidRPr="0084498C" w:rsidRDefault="002B2259" w:rsidP="001F28AF">
      <w:pPr>
        <w:ind w:left="284" w:right="-466" w:firstLine="567"/>
        <w:rPr>
          <w:rFonts w:ascii="Times New Roman" w:hAnsi="Times New Roman" w:cs="Times New Roman"/>
          <w:sz w:val="28"/>
          <w:szCs w:val="28"/>
        </w:rPr>
      </w:pPr>
      <w:bookmarkStart w:id="44" w:name="sub_344"/>
      <w:bookmarkEnd w:id="43"/>
      <w:r w:rsidRPr="0084498C">
        <w:rPr>
          <w:rFonts w:ascii="Times New Roman" w:hAnsi="Times New Roman" w:cs="Times New Roman"/>
          <w:sz w:val="28"/>
          <w:szCs w:val="28"/>
        </w:rPr>
        <w:t>3.4.4. При проведении камеральных проверок по решению должностного лица органа внутреннего муниципального финансового контроля, проводившего проверку, может быть проведено обследование.</w:t>
      </w:r>
    </w:p>
    <w:p w:rsidR="002B2259" w:rsidRPr="0084498C" w:rsidRDefault="002B2259" w:rsidP="001F28AF">
      <w:pPr>
        <w:ind w:left="284" w:right="-466" w:firstLine="567"/>
        <w:rPr>
          <w:rFonts w:ascii="Times New Roman" w:hAnsi="Times New Roman" w:cs="Times New Roman"/>
          <w:sz w:val="28"/>
          <w:szCs w:val="28"/>
        </w:rPr>
      </w:pPr>
      <w:bookmarkStart w:id="45" w:name="sub_345"/>
      <w:bookmarkEnd w:id="44"/>
      <w:r w:rsidRPr="0084498C">
        <w:rPr>
          <w:rFonts w:ascii="Times New Roman" w:hAnsi="Times New Roman" w:cs="Times New Roman"/>
          <w:sz w:val="28"/>
          <w:szCs w:val="28"/>
        </w:rPr>
        <w:t>3.4.5. 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bookmarkEnd w:id="45"/>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После окончания контрольных действий, предусмотренных пунктом 3.4.1 настоящего Положения, должностное лицо органа внутреннего муниципального финансового контроля, проводившее проверку, направляет в соответствии с пунктом 1.14 настоящего Положения подписанный акт камеральной проверки для ознакомления представителю объекта контроля в течение 3 рабочих дней со дня его подписания.</w:t>
      </w:r>
    </w:p>
    <w:p w:rsidR="002B2259" w:rsidRPr="0084498C" w:rsidRDefault="002B2259" w:rsidP="001F28AF">
      <w:pPr>
        <w:ind w:left="284" w:right="-466" w:firstLine="567"/>
        <w:rPr>
          <w:rFonts w:ascii="Times New Roman" w:hAnsi="Times New Roman" w:cs="Times New Roman"/>
          <w:sz w:val="28"/>
          <w:szCs w:val="28"/>
        </w:rPr>
      </w:pPr>
      <w:bookmarkStart w:id="46" w:name="sub_346"/>
      <w:r w:rsidRPr="0084498C">
        <w:rPr>
          <w:rFonts w:ascii="Times New Roman" w:hAnsi="Times New Roman" w:cs="Times New Roman"/>
          <w:sz w:val="28"/>
          <w:szCs w:val="28"/>
        </w:rPr>
        <w:t xml:space="preserve">3.4.6. Объект контроля вправе представить письменные возражения на акт, оформленный по результатам камеральной проверки, в течение 5 рабочих дней со </w:t>
      </w:r>
      <w:r w:rsidRPr="0084498C">
        <w:rPr>
          <w:rFonts w:ascii="Times New Roman" w:hAnsi="Times New Roman" w:cs="Times New Roman"/>
          <w:sz w:val="28"/>
          <w:szCs w:val="28"/>
        </w:rPr>
        <w:lastRenderedPageBreak/>
        <w:t>дня получения акта. Письменные возражения объекта контроля проверки приобщаются к материалам проверки.</w:t>
      </w:r>
    </w:p>
    <w:p w:rsidR="002B2259" w:rsidRPr="0084498C" w:rsidRDefault="002B2259" w:rsidP="001F28AF">
      <w:pPr>
        <w:ind w:left="284" w:right="-466" w:firstLine="567"/>
        <w:rPr>
          <w:rFonts w:ascii="Times New Roman" w:hAnsi="Times New Roman" w:cs="Times New Roman"/>
          <w:sz w:val="28"/>
          <w:szCs w:val="28"/>
        </w:rPr>
      </w:pPr>
      <w:bookmarkStart w:id="47" w:name="sub_347"/>
      <w:bookmarkEnd w:id="46"/>
      <w:r w:rsidRPr="0084498C">
        <w:rPr>
          <w:rFonts w:ascii="Times New Roman" w:hAnsi="Times New Roman" w:cs="Times New Roman"/>
          <w:sz w:val="28"/>
          <w:szCs w:val="28"/>
        </w:rPr>
        <w:t xml:space="preserve">3.4.7. Материалы камеральной проверки подлежат рассмотрению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в течение 20 рабочих дней со дня подписания акта.</w:t>
      </w:r>
    </w:p>
    <w:p w:rsidR="002B2259" w:rsidRPr="0084498C" w:rsidRDefault="002B2259" w:rsidP="001F28AF">
      <w:pPr>
        <w:ind w:left="284" w:right="-466" w:firstLine="567"/>
        <w:rPr>
          <w:rFonts w:ascii="Times New Roman" w:hAnsi="Times New Roman" w:cs="Times New Roman"/>
          <w:sz w:val="28"/>
          <w:szCs w:val="28"/>
        </w:rPr>
      </w:pPr>
      <w:bookmarkStart w:id="48" w:name="sub_348"/>
      <w:bookmarkEnd w:id="47"/>
      <w:r w:rsidRPr="0084498C">
        <w:rPr>
          <w:rFonts w:ascii="Times New Roman" w:hAnsi="Times New Roman" w:cs="Times New Roman"/>
          <w:sz w:val="28"/>
          <w:szCs w:val="28"/>
        </w:rPr>
        <w:t>3.4.8. По результатам рассмотрения акта и иных материалов камеральной проверки органом внутреннего муниципального финансового контроля принимается решение:</w:t>
      </w:r>
    </w:p>
    <w:bookmarkEnd w:id="48"/>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 применении мер принуждения;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об отсутствии оснований применения мер принуждения;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 проведении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49" w:name="sub_35"/>
      <w:r w:rsidRPr="0084498C">
        <w:rPr>
          <w:rFonts w:ascii="Times New Roman" w:hAnsi="Times New Roman" w:cs="Times New Roman"/>
          <w:sz w:val="28"/>
          <w:szCs w:val="28"/>
        </w:rPr>
        <w:t>3.5. Проведение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50" w:name="sub_351"/>
      <w:bookmarkEnd w:id="49"/>
      <w:r w:rsidRPr="0084498C">
        <w:rPr>
          <w:rFonts w:ascii="Times New Roman" w:hAnsi="Times New Roman" w:cs="Times New Roman"/>
          <w:sz w:val="28"/>
          <w:szCs w:val="28"/>
        </w:rPr>
        <w:t>3.5.1. Выездная проверка (ревизия) проводится по месту нахождения объекта контроля.</w:t>
      </w:r>
    </w:p>
    <w:p w:rsidR="002B2259" w:rsidRPr="0084498C" w:rsidRDefault="002B2259" w:rsidP="001F28AF">
      <w:pPr>
        <w:ind w:left="284" w:right="-466" w:firstLine="567"/>
        <w:rPr>
          <w:rFonts w:ascii="Times New Roman" w:hAnsi="Times New Roman" w:cs="Times New Roman"/>
          <w:sz w:val="28"/>
          <w:szCs w:val="28"/>
        </w:rPr>
      </w:pPr>
      <w:bookmarkStart w:id="51" w:name="sub_352"/>
      <w:bookmarkEnd w:id="50"/>
      <w:r w:rsidRPr="0084498C">
        <w:rPr>
          <w:rFonts w:ascii="Times New Roman" w:hAnsi="Times New Roman" w:cs="Times New Roman"/>
          <w:sz w:val="28"/>
          <w:szCs w:val="28"/>
        </w:rPr>
        <w:t>3.5.2. Срок проведения выездной проверки (ревизии) не может превышать сорока пяти рабочих дней.</w:t>
      </w:r>
    </w:p>
    <w:p w:rsidR="002B2259" w:rsidRPr="0084498C" w:rsidRDefault="002B2259" w:rsidP="001F28AF">
      <w:pPr>
        <w:ind w:left="284" w:right="-466" w:firstLine="567"/>
        <w:rPr>
          <w:rFonts w:ascii="Times New Roman" w:hAnsi="Times New Roman" w:cs="Times New Roman"/>
          <w:sz w:val="28"/>
          <w:szCs w:val="28"/>
        </w:rPr>
      </w:pPr>
      <w:bookmarkStart w:id="52" w:name="sub_353"/>
      <w:bookmarkEnd w:id="51"/>
      <w:r w:rsidRPr="0084498C">
        <w:rPr>
          <w:rFonts w:ascii="Times New Roman" w:hAnsi="Times New Roman" w:cs="Times New Roman"/>
          <w:sz w:val="28"/>
          <w:szCs w:val="28"/>
        </w:rPr>
        <w:t xml:space="preserve">3.5.3. </w:t>
      </w:r>
      <w:r w:rsidR="00D7733D">
        <w:rPr>
          <w:rFonts w:ascii="Times New Roman" w:hAnsi="Times New Roman" w:cs="Times New Roman"/>
          <w:sz w:val="28"/>
          <w:szCs w:val="28"/>
        </w:rPr>
        <w:t>Г</w:t>
      </w:r>
      <w:r w:rsidRPr="0084498C">
        <w:rPr>
          <w:rFonts w:ascii="Times New Roman" w:hAnsi="Times New Roman" w:cs="Times New Roman"/>
          <w:sz w:val="28"/>
          <w:szCs w:val="28"/>
        </w:rPr>
        <w:t xml:space="preserve">лава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на основании мотивированного обращения должностного лица, проводившего проверку, может назначить либо проведение обследования, либо проведение встречной проверки.</w:t>
      </w:r>
    </w:p>
    <w:bookmarkEnd w:id="52"/>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Лица и организации, в отношении которых проводится встречная проверка, обязаны предоставить по запросу (требованию) должностных лиц документы и информацию, относящиеся к тематике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53" w:name="sub_354"/>
      <w:r w:rsidRPr="0084498C">
        <w:rPr>
          <w:rFonts w:ascii="Times New Roman" w:hAnsi="Times New Roman" w:cs="Times New Roman"/>
          <w:sz w:val="28"/>
          <w:szCs w:val="28"/>
        </w:rPr>
        <w:t>3.5.4.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w:t>
      </w:r>
      <w:r w:rsidR="00A441AC" w:rsidRPr="0084498C">
        <w:rPr>
          <w:rFonts w:ascii="Times New Roman" w:hAnsi="Times New Roman" w:cs="Times New Roman"/>
          <w:sz w:val="28"/>
          <w:szCs w:val="28"/>
        </w:rPr>
        <w:t xml:space="preserve"> </w:t>
      </w:r>
      <w:r w:rsidRPr="0084498C">
        <w:rPr>
          <w:rFonts w:ascii="Times New Roman" w:hAnsi="Times New Roman" w:cs="Times New Roman"/>
          <w:sz w:val="28"/>
          <w:szCs w:val="28"/>
        </w:rPr>
        <w:t>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B2259" w:rsidRPr="0084498C" w:rsidRDefault="002B2259" w:rsidP="001F28AF">
      <w:pPr>
        <w:ind w:left="284" w:right="-466" w:firstLine="567"/>
        <w:rPr>
          <w:rFonts w:ascii="Times New Roman" w:hAnsi="Times New Roman" w:cs="Times New Roman"/>
          <w:sz w:val="28"/>
          <w:szCs w:val="28"/>
        </w:rPr>
      </w:pPr>
      <w:bookmarkStart w:id="54" w:name="sub_355"/>
      <w:bookmarkEnd w:id="53"/>
      <w:r w:rsidRPr="0084498C">
        <w:rPr>
          <w:rFonts w:ascii="Times New Roman" w:hAnsi="Times New Roman" w:cs="Times New Roman"/>
          <w:sz w:val="28"/>
          <w:szCs w:val="28"/>
        </w:rPr>
        <w:t xml:space="preserve">3.5.5. Выездная проверка (ревизия) может быть приостановлена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на основании мотивированного обращения должностного лица, проводившего проверку:</w:t>
      </w:r>
    </w:p>
    <w:bookmarkEnd w:id="54"/>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на период проведения встречной проверки и (или) обследования;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 при отсутствии или неудовлетворительном состоянии бухгалтерского (бюджетного) учета у объекта контроля на период восстановления объектом </w:t>
      </w:r>
      <w:r w:rsidRPr="0084498C">
        <w:rPr>
          <w:rFonts w:ascii="Times New Roman" w:hAnsi="Times New Roman" w:cs="Times New Roman"/>
          <w:sz w:val="28"/>
          <w:szCs w:val="28"/>
        </w:rPr>
        <w:lastRenderedPageBreak/>
        <w:t>контроля документов, необходимых для проведения выездной проверки, а также приведения им в надлежащее состояние документов учета и отчетности;</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на период исполнения запросов в компетентные органы;</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на период замены должностного лица, проводившего проверку;</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уклонении от контрольного мероприятия;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при необходимости исследования имущества и (или) документов, находящихся не по месту нахождения объекта контроля;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На время приостановления выездной проверки (ревизии) течение ее срока прерывается.</w:t>
      </w:r>
    </w:p>
    <w:p w:rsidR="002B2259" w:rsidRPr="0084498C" w:rsidRDefault="002B2259" w:rsidP="001F28AF">
      <w:pPr>
        <w:ind w:left="284" w:right="-466" w:firstLine="567"/>
        <w:rPr>
          <w:rFonts w:ascii="Times New Roman" w:hAnsi="Times New Roman" w:cs="Times New Roman"/>
          <w:sz w:val="28"/>
          <w:szCs w:val="28"/>
        </w:rPr>
      </w:pPr>
      <w:bookmarkStart w:id="55" w:name="sub_356"/>
      <w:r w:rsidRPr="0084498C">
        <w:rPr>
          <w:rFonts w:ascii="Times New Roman" w:hAnsi="Times New Roman" w:cs="Times New Roman"/>
          <w:sz w:val="28"/>
          <w:szCs w:val="28"/>
        </w:rPr>
        <w:t>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по форме, утверждаемой органом внутреннего муниципального финансового контроля.</w:t>
      </w:r>
    </w:p>
    <w:p w:rsidR="002B2259" w:rsidRPr="0084498C" w:rsidRDefault="002B2259" w:rsidP="001F28AF">
      <w:pPr>
        <w:ind w:left="284" w:right="-466" w:firstLine="567"/>
        <w:rPr>
          <w:rFonts w:ascii="Times New Roman" w:hAnsi="Times New Roman" w:cs="Times New Roman"/>
          <w:sz w:val="28"/>
          <w:szCs w:val="28"/>
        </w:rPr>
      </w:pPr>
      <w:bookmarkStart w:id="56" w:name="sub_357"/>
      <w:bookmarkEnd w:id="55"/>
      <w:r w:rsidRPr="0084498C">
        <w:rPr>
          <w:rFonts w:ascii="Times New Roman" w:hAnsi="Times New Roman" w:cs="Times New Roman"/>
          <w:sz w:val="28"/>
          <w:szCs w:val="28"/>
        </w:rPr>
        <w:t xml:space="preserve">3.5.7. </w:t>
      </w:r>
      <w:proofErr w:type="gramStart"/>
      <w:r w:rsidRPr="0084498C">
        <w:rPr>
          <w:rFonts w:ascii="Times New Roman" w:hAnsi="Times New Roman" w:cs="Times New Roman"/>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проводившее проверку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roofErr w:type="gramEnd"/>
    </w:p>
    <w:bookmarkEnd w:id="56"/>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Промежуточный акт выездной проверки (ревизии) подписывается должностным лицом органа внутреннего муниципального финансового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Факты, изложенные в промежуточном акте выездной проверки (ревизии), включаются в акт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57" w:name="sub_358"/>
      <w:r w:rsidRPr="0084498C">
        <w:rPr>
          <w:rFonts w:ascii="Times New Roman" w:hAnsi="Times New Roman" w:cs="Times New Roman"/>
          <w:sz w:val="28"/>
          <w:szCs w:val="28"/>
        </w:rPr>
        <w:t>3.5.8. Результаты выездных проверок (ревизий) оформляются актом, который подписывается должностным лицом органа внутреннего муниципального финансового контроля, проводившим выездную проверку (ревизию).</w:t>
      </w:r>
    </w:p>
    <w:bookmarkEnd w:id="57"/>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xml:space="preserve">После окончания контрольных действий, предусмотренных пунктом 3.5.4 настоящего Положения, и иных мероприятий, проводимых в рамках выездной проверки (ревизии), должностное лицо, проводившее проверку, вручает подписанный акт выездной проверки (ревизии) для ознакомления представителю объекта контроля на срок не более трех рабочих дней со дня вручения, о чем на последней странице акта выездной проверки (ревизии) представителем объекта </w:t>
      </w:r>
      <w:r w:rsidRPr="0084498C">
        <w:rPr>
          <w:rFonts w:ascii="Times New Roman" w:hAnsi="Times New Roman" w:cs="Times New Roman"/>
          <w:sz w:val="28"/>
          <w:szCs w:val="28"/>
        </w:rPr>
        <w:lastRenderedPageBreak/>
        <w:t>контроля делается соответствующая запись.</w:t>
      </w:r>
      <w:proofErr w:type="gramEnd"/>
    </w:p>
    <w:p w:rsidR="002B2259" w:rsidRPr="0084498C" w:rsidRDefault="002B2259" w:rsidP="001F28AF">
      <w:pPr>
        <w:ind w:left="284" w:right="-466" w:firstLine="567"/>
        <w:rPr>
          <w:rFonts w:ascii="Times New Roman" w:hAnsi="Times New Roman" w:cs="Times New Roman"/>
          <w:sz w:val="28"/>
          <w:szCs w:val="28"/>
        </w:rPr>
      </w:pPr>
      <w:bookmarkStart w:id="58" w:name="sub_359"/>
      <w:r w:rsidRPr="0084498C">
        <w:rPr>
          <w:rFonts w:ascii="Times New Roman" w:hAnsi="Times New Roman" w:cs="Times New Roman"/>
          <w:sz w:val="28"/>
          <w:szCs w:val="28"/>
        </w:rPr>
        <w:t>3.5.9.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59" w:name="sub_3510"/>
      <w:bookmarkEnd w:id="58"/>
      <w:r w:rsidRPr="0084498C">
        <w:rPr>
          <w:rFonts w:ascii="Times New Roman" w:hAnsi="Times New Roman" w:cs="Times New Roman"/>
          <w:sz w:val="28"/>
          <w:szCs w:val="28"/>
        </w:rPr>
        <w:t>3.5.10.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w:t>
      </w:r>
    </w:p>
    <w:p w:rsidR="002B2259" w:rsidRPr="0084498C" w:rsidRDefault="002B2259" w:rsidP="001F28AF">
      <w:pPr>
        <w:ind w:left="284" w:right="-466" w:firstLine="567"/>
        <w:rPr>
          <w:rFonts w:ascii="Times New Roman" w:hAnsi="Times New Roman" w:cs="Times New Roman"/>
          <w:sz w:val="28"/>
          <w:szCs w:val="28"/>
        </w:rPr>
      </w:pPr>
      <w:bookmarkStart w:id="60" w:name="sub_3511"/>
      <w:bookmarkEnd w:id="59"/>
      <w:r w:rsidRPr="0084498C">
        <w:rPr>
          <w:rFonts w:ascii="Times New Roman" w:hAnsi="Times New Roman" w:cs="Times New Roman"/>
          <w:sz w:val="28"/>
          <w:szCs w:val="28"/>
        </w:rPr>
        <w:t xml:space="preserve">3.5.11. Акт и иные материалы выездной проверки (ревизии) подлежат рассмотрению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в срок не более двадцати календарных дней с момента окончания выездной проверки (ревизии).</w:t>
      </w:r>
    </w:p>
    <w:p w:rsidR="002B2259" w:rsidRPr="0084498C" w:rsidRDefault="002B2259" w:rsidP="001F28AF">
      <w:pPr>
        <w:ind w:left="284" w:right="-466" w:firstLine="567"/>
        <w:rPr>
          <w:rFonts w:ascii="Times New Roman" w:hAnsi="Times New Roman" w:cs="Times New Roman"/>
          <w:sz w:val="28"/>
          <w:szCs w:val="28"/>
        </w:rPr>
      </w:pPr>
      <w:bookmarkStart w:id="61" w:name="sub_3512"/>
      <w:bookmarkEnd w:id="60"/>
      <w:r w:rsidRPr="0084498C">
        <w:rPr>
          <w:rFonts w:ascii="Times New Roman" w:hAnsi="Times New Roman" w:cs="Times New Roman"/>
          <w:sz w:val="28"/>
          <w:szCs w:val="28"/>
        </w:rPr>
        <w:t xml:space="preserve">3.5.12. По результатам рассмотрения акта и иных материалов выездной проверки (ревизии) главой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принимается решение:</w:t>
      </w:r>
    </w:p>
    <w:bookmarkEnd w:id="61"/>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 применении мер принуждения;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об отсутствии оснований применения мер принуждения.</w:t>
      </w:r>
    </w:p>
    <w:p w:rsidR="002B2259" w:rsidRPr="0084498C" w:rsidRDefault="002B2259" w:rsidP="001F28AF">
      <w:pPr>
        <w:ind w:left="284" w:right="-466" w:firstLine="567"/>
        <w:rPr>
          <w:rFonts w:ascii="Times New Roman" w:hAnsi="Times New Roman" w:cs="Times New Roman"/>
          <w:sz w:val="28"/>
          <w:szCs w:val="28"/>
        </w:rPr>
      </w:pPr>
      <w:bookmarkStart w:id="62" w:name="sub_36"/>
      <w:r w:rsidRPr="0084498C">
        <w:rPr>
          <w:rFonts w:ascii="Times New Roman" w:hAnsi="Times New Roman" w:cs="Times New Roman"/>
          <w:sz w:val="28"/>
          <w:szCs w:val="28"/>
        </w:rPr>
        <w:t>3.6. Реализация результатов контрольных мероприятий.</w:t>
      </w:r>
    </w:p>
    <w:p w:rsidR="002B2259" w:rsidRPr="0084498C" w:rsidRDefault="002B2259" w:rsidP="001F28AF">
      <w:pPr>
        <w:ind w:left="284" w:right="-466" w:firstLine="567"/>
        <w:rPr>
          <w:rFonts w:ascii="Times New Roman" w:hAnsi="Times New Roman" w:cs="Times New Roman"/>
          <w:sz w:val="28"/>
          <w:szCs w:val="28"/>
        </w:rPr>
      </w:pPr>
      <w:bookmarkStart w:id="63" w:name="sub_361"/>
      <w:bookmarkEnd w:id="62"/>
      <w:r w:rsidRPr="0084498C">
        <w:rPr>
          <w:rFonts w:ascii="Times New Roman" w:hAnsi="Times New Roman" w:cs="Times New Roman"/>
          <w:sz w:val="28"/>
          <w:szCs w:val="28"/>
        </w:rPr>
        <w:t xml:space="preserve">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глава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принимает решение о применении мер принуждения в следующих формах:</w:t>
      </w:r>
    </w:p>
    <w:bookmarkEnd w:id="63"/>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представления;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предписания;</w:t>
      </w:r>
    </w:p>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уведомления о применении бюджетных мер принуждения.</w:t>
      </w:r>
    </w:p>
    <w:p w:rsidR="002B2259" w:rsidRPr="0084498C" w:rsidRDefault="002B2259" w:rsidP="001F28AF">
      <w:pPr>
        <w:ind w:left="284" w:right="-466" w:firstLine="567"/>
        <w:rPr>
          <w:rFonts w:ascii="Times New Roman" w:hAnsi="Times New Roman" w:cs="Times New Roman"/>
          <w:sz w:val="28"/>
          <w:szCs w:val="28"/>
        </w:rPr>
      </w:pPr>
      <w:bookmarkStart w:id="64" w:name="sub_362"/>
      <w:r w:rsidRPr="0084498C">
        <w:rPr>
          <w:rFonts w:ascii="Times New Roman" w:hAnsi="Times New Roman" w:cs="Times New Roman"/>
          <w:sz w:val="28"/>
          <w:szCs w:val="28"/>
        </w:rPr>
        <w:t xml:space="preserve">3.6.2. </w:t>
      </w:r>
      <w:proofErr w:type="gramStart"/>
      <w:r w:rsidRPr="0084498C">
        <w:rPr>
          <w:rFonts w:ascii="Times New Roman" w:hAnsi="Times New Roman" w:cs="Times New Roman"/>
          <w:sz w:val="28"/>
          <w:szCs w:val="28"/>
        </w:rPr>
        <w:t xml:space="preserve">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должностным лицом, проводившим проверку, и направляются для принятия решения о применении мер принуждения в отдел экономики и финансов администрации </w:t>
      </w:r>
      <w:r w:rsidR="00D7733D" w:rsidRPr="00D7733D">
        <w:rPr>
          <w:rFonts w:ascii="Times New Roman" w:hAnsi="Times New Roman" w:cs="Times New Roman"/>
          <w:sz w:val="28"/>
          <w:szCs w:val="28"/>
        </w:rPr>
        <w:t xml:space="preserve">Пушкинского муниципального образования </w:t>
      </w:r>
      <w:r w:rsidRPr="0084498C">
        <w:rPr>
          <w:rFonts w:ascii="Times New Roman" w:hAnsi="Times New Roman" w:cs="Times New Roman"/>
          <w:sz w:val="28"/>
          <w:szCs w:val="28"/>
        </w:rPr>
        <w:t>в течение пяти календарных дней после принятия решения о применении меры принуждения.</w:t>
      </w:r>
      <w:proofErr w:type="gramEnd"/>
    </w:p>
    <w:p w:rsidR="002B2259" w:rsidRPr="0084498C" w:rsidRDefault="002B2259" w:rsidP="001F28AF">
      <w:pPr>
        <w:ind w:left="284" w:right="-466" w:firstLine="567"/>
        <w:rPr>
          <w:rFonts w:ascii="Times New Roman" w:hAnsi="Times New Roman" w:cs="Times New Roman"/>
          <w:sz w:val="28"/>
          <w:szCs w:val="28"/>
        </w:rPr>
      </w:pPr>
      <w:bookmarkStart w:id="65" w:name="sub_363"/>
      <w:bookmarkEnd w:id="64"/>
      <w:r w:rsidRPr="0084498C">
        <w:rPr>
          <w:rFonts w:ascii="Times New Roman" w:hAnsi="Times New Roman" w:cs="Times New Roman"/>
          <w:sz w:val="28"/>
          <w:szCs w:val="28"/>
        </w:rPr>
        <w:t>3.6.3. Представления, предписания в срок, не превышающий десяти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1.14 настоящего Положения.</w:t>
      </w:r>
    </w:p>
    <w:bookmarkEnd w:id="65"/>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 xml:space="preserve">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w:t>
      </w:r>
      <w:r w:rsidRPr="0084498C">
        <w:rPr>
          <w:rFonts w:ascii="Times New Roman" w:hAnsi="Times New Roman" w:cs="Times New Roman"/>
          <w:sz w:val="28"/>
          <w:szCs w:val="28"/>
        </w:rPr>
        <w:lastRenderedPageBreak/>
        <w:t>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2B2259" w:rsidRPr="0084498C" w:rsidRDefault="002B2259" w:rsidP="001F28AF">
      <w:pPr>
        <w:ind w:left="284" w:right="-466" w:firstLine="567"/>
        <w:rPr>
          <w:rFonts w:ascii="Times New Roman" w:hAnsi="Times New Roman" w:cs="Times New Roman"/>
          <w:sz w:val="28"/>
          <w:szCs w:val="28"/>
        </w:rPr>
      </w:pPr>
      <w:proofErr w:type="gramStart"/>
      <w:r w:rsidRPr="0084498C">
        <w:rPr>
          <w:rFonts w:ascii="Times New Roman" w:hAnsi="Times New Roman" w:cs="Times New Roman"/>
          <w:sz w:val="28"/>
          <w:szCs w:val="28"/>
        </w:rP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w:t>
      </w:r>
      <w:r w:rsidR="00A441AC" w:rsidRPr="0084498C">
        <w:rPr>
          <w:rFonts w:ascii="Times New Roman" w:hAnsi="Times New Roman" w:cs="Times New Roman"/>
          <w:sz w:val="28"/>
          <w:szCs w:val="28"/>
        </w:rPr>
        <w:t xml:space="preserve">ующих бюджетные правоотношения, </w:t>
      </w:r>
      <w:r w:rsidRPr="0084498C">
        <w:rPr>
          <w:rFonts w:ascii="Times New Roman" w:hAnsi="Times New Roman" w:cs="Times New Roman"/>
          <w:sz w:val="28"/>
          <w:szCs w:val="28"/>
        </w:rPr>
        <w:t>и (или) требования о возмещении причиненного такими нарушениями ущерба.</w:t>
      </w:r>
      <w:proofErr w:type="gramEnd"/>
    </w:p>
    <w:p w:rsidR="002B2259" w:rsidRPr="0084498C" w:rsidRDefault="002B2259" w:rsidP="001F28AF">
      <w:pPr>
        <w:ind w:left="284" w:right="-466" w:firstLine="567"/>
        <w:rPr>
          <w:rFonts w:ascii="Times New Roman" w:hAnsi="Times New Roman" w:cs="Times New Roman"/>
          <w:sz w:val="28"/>
          <w:szCs w:val="28"/>
        </w:rPr>
      </w:pPr>
      <w:bookmarkStart w:id="66" w:name="sub_364"/>
      <w:r w:rsidRPr="0084498C">
        <w:rPr>
          <w:rFonts w:ascii="Times New Roman" w:hAnsi="Times New Roman" w:cs="Times New Roman"/>
          <w:sz w:val="28"/>
          <w:szCs w:val="28"/>
        </w:rPr>
        <w:t>3.6.4. В случае неисполнения выданного представления (предписания) орган внутреннего муниципального финансового контроля применяет к лицу, не исполнившему такое представление (предписание), меры ответственности в соответствии с Кодексом Российской Федерации об административных правонарушениях.</w:t>
      </w:r>
    </w:p>
    <w:bookmarkEnd w:id="66"/>
    <w:p w:rsidR="002B2259" w:rsidRPr="0084498C" w:rsidRDefault="002B2259" w:rsidP="001F28AF">
      <w:pPr>
        <w:ind w:left="284" w:right="-466" w:firstLine="567"/>
        <w:rPr>
          <w:rFonts w:ascii="Times New Roman" w:hAnsi="Times New Roman" w:cs="Times New Roman"/>
          <w:sz w:val="28"/>
          <w:szCs w:val="28"/>
        </w:rPr>
      </w:pPr>
      <w:r w:rsidRPr="0084498C">
        <w:rPr>
          <w:rFonts w:ascii="Times New Roman" w:hAnsi="Times New Roman" w:cs="Times New Roman"/>
          <w:sz w:val="28"/>
          <w:szCs w:val="28"/>
        </w:rPr>
        <w:t xml:space="preserve">В случае неисполнения или исполнения не в полном объеме выданного представления (предписания) главой администрации </w:t>
      </w:r>
      <w:r w:rsidR="00D7733D" w:rsidRPr="00D7733D">
        <w:rPr>
          <w:rFonts w:ascii="Times New Roman" w:hAnsi="Times New Roman" w:cs="Times New Roman"/>
          <w:sz w:val="28"/>
          <w:szCs w:val="28"/>
        </w:rPr>
        <w:t>Пушкинского муниципального образования</w:t>
      </w:r>
      <w:r w:rsidRPr="0084498C">
        <w:rPr>
          <w:rFonts w:ascii="Times New Roman" w:hAnsi="Times New Roman" w:cs="Times New Roman"/>
          <w:sz w:val="28"/>
          <w:szCs w:val="28"/>
        </w:rPr>
        <w:t xml:space="preserve"> принимается решение о назначении внеплановой выездной проверки.</w:t>
      </w:r>
    </w:p>
    <w:p w:rsidR="002B2259" w:rsidRPr="0084498C" w:rsidRDefault="002B2259" w:rsidP="001F28AF">
      <w:pPr>
        <w:ind w:left="284" w:right="-466" w:firstLine="567"/>
        <w:rPr>
          <w:rFonts w:ascii="Times New Roman" w:hAnsi="Times New Roman" w:cs="Times New Roman"/>
          <w:sz w:val="28"/>
          <w:szCs w:val="28"/>
        </w:rPr>
      </w:pPr>
      <w:bookmarkStart w:id="67" w:name="sub_365"/>
      <w:r w:rsidRPr="0084498C">
        <w:rPr>
          <w:rFonts w:ascii="Times New Roman" w:hAnsi="Times New Roman" w:cs="Times New Roman"/>
          <w:sz w:val="28"/>
          <w:szCs w:val="28"/>
        </w:rPr>
        <w:t>3.6.5. При выявлении в ходе проведения контрольных мероприятий бюджетных нарушений и (или) признаков административных правонарушений к нарушителям применяются меры, предусмотренные Бюджетным кодексом Российской Федерации, законодательством Российской Федерации об административных правонарушениях.</w:t>
      </w:r>
    </w:p>
    <w:p w:rsidR="002B2259" w:rsidRPr="0084498C" w:rsidRDefault="002B2259" w:rsidP="001F28AF">
      <w:pPr>
        <w:ind w:left="284" w:right="-466" w:firstLine="567"/>
        <w:rPr>
          <w:rFonts w:ascii="Times New Roman" w:hAnsi="Times New Roman" w:cs="Times New Roman"/>
          <w:sz w:val="28"/>
          <w:szCs w:val="28"/>
        </w:rPr>
      </w:pPr>
      <w:bookmarkStart w:id="68" w:name="sub_367"/>
      <w:bookmarkEnd w:id="67"/>
      <w:r w:rsidRPr="0084498C">
        <w:rPr>
          <w:rFonts w:ascii="Times New Roman" w:hAnsi="Times New Roman" w:cs="Times New Roman"/>
          <w:sz w:val="28"/>
          <w:szCs w:val="28"/>
        </w:rPr>
        <w:t>3.6.</w:t>
      </w:r>
      <w:r w:rsidR="00A441AC" w:rsidRPr="0084498C">
        <w:rPr>
          <w:rFonts w:ascii="Times New Roman" w:hAnsi="Times New Roman" w:cs="Times New Roman"/>
          <w:sz w:val="28"/>
          <w:szCs w:val="28"/>
        </w:rPr>
        <w:t>6</w:t>
      </w:r>
      <w:r w:rsidRPr="0084498C">
        <w:rPr>
          <w:rFonts w:ascii="Times New Roman" w:hAnsi="Times New Roman" w:cs="Times New Roman"/>
          <w:sz w:val="28"/>
          <w:szCs w:val="28"/>
        </w:rPr>
        <w:t>.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2B2259" w:rsidRPr="0084498C" w:rsidRDefault="002B2259" w:rsidP="001F28AF">
      <w:pPr>
        <w:ind w:left="284" w:right="-466" w:firstLine="567"/>
        <w:rPr>
          <w:rFonts w:ascii="Times New Roman" w:hAnsi="Times New Roman" w:cs="Times New Roman"/>
          <w:sz w:val="28"/>
          <w:szCs w:val="28"/>
        </w:rPr>
      </w:pPr>
      <w:bookmarkStart w:id="69" w:name="sub_368"/>
      <w:bookmarkEnd w:id="68"/>
      <w:r w:rsidRPr="0084498C">
        <w:rPr>
          <w:rFonts w:ascii="Times New Roman" w:hAnsi="Times New Roman" w:cs="Times New Roman"/>
          <w:sz w:val="28"/>
          <w:szCs w:val="28"/>
        </w:rPr>
        <w:t>3.6.</w:t>
      </w:r>
      <w:r w:rsidR="00A441AC" w:rsidRPr="0084498C">
        <w:rPr>
          <w:rFonts w:ascii="Times New Roman" w:hAnsi="Times New Roman" w:cs="Times New Roman"/>
          <w:sz w:val="28"/>
          <w:szCs w:val="28"/>
        </w:rPr>
        <w:t>7</w:t>
      </w:r>
      <w:r w:rsidRPr="0084498C">
        <w:rPr>
          <w:rFonts w:ascii="Times New Roman" w:hAnsi="Times New Roman" w:cs="Times New Roman"/>
          <w:sz w:val="28"/>
          <w:szCs w:val="28"/>
        </w:rPr>
        <w:t>.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B2259" w:rsidRDefault="002B2259" w:rsidP="001F28AF">
      <w:pPr>
        <w:ind w:left="284" w:right="-466" w:firstLine="567"/>
        <w:rPr>
          <w:rFonts w:ascii="Times New Roman" w:hAnsi="Times New Roman" w:cs="Times New Roman"/>
          <w:sz w:val="28"/>
          <w:szCs w:val="28"/>
        </w:rPr>
      </w:pPr>
      <w:bookmarkStart w:id="70" w:name="sub_369"/>
      <w:bookmarkEnd w:id="69"/>
      <w:r w:rsidRPr="0084498C">
        <w:rPr>
          <w:rFonts w:ascii="Times New Roman" w:hAnsi="Times New Roman" w:cs="Times New Roman"/>
          <w:sz w:val="28"/>
          <w:szCs w:val="28"/>
        </w:rPr>
        <w:t>3.6.</w:t>
      </w:r>
      <w:r w:rsidR="00A441AC" w:rsidRPr="0084498C">
        <w:rPr>
          <w:rFonts w:ascii="Times New Roman" w:hAnsi="Times New Roman" w:cs="Times New Roman"/>
          <w:sz w:val="28"/>
          <w:szCs w:val="28"/>
        </w:rPr>
        <w:t>8</w:t>
      </w:r>
      <w:r w:rsidRPr="0084498C">
        <w:rPr>
          <w:rFonts w:ascii="Times New Roman" w:hAnsi="Times New Roman" w:cs="Times New Roman"/>
          <w:sz w:val="28"/>
          <w:szCs w:val="28"/>
        </w:rPr>
        <w:t xml:space="preserve">. Должностные лица органа внутреннего муниципального финансового контроля, обеспечивают </w:t>
      </w:r>
      <w:proofErr w:type="gramStart"/>
      <w:r w:rsidRPr="0084498C">
        <w:rPr>
          <w:rFonts w:ascii="Times New Roman" w:hAnsi="Times New Roman" w:cs="Times New Roman"/>
          <w:sz w:val="28"/>
          <w:szCs w:val="28"/>
        </w:rPr>
        <w:t>контроль за</w:t>
      </w:r>
      <w:proofErr w:type="gramEnd"/>
      <w:r w:rsidRPr="0084498C">
        <w:rPr>
          <w:rFonts w:ascii="Times New Roman" w:hAnsi="Times New Roman" w:cs="Times New Roman"/>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bookmarkEnd w:id="70"/>
      <w:r w:rsidR="00D7733D">
        <w:rPr>
          <w:rFonts w:ascii="Times New Roman" w:hAnsi="Times New Roman" w:cs="Times New Roman"/>
          <w:sz w:val="28"/>
          <w:szCs w:val="28"/>
        </w:rPr>
        <w:t>.</w:t>
      </w:r>
    </w:p>
    <w:p w:rsidR="00D7733D" w:rsidRPr="00D7733D" w:rsidRDefault="00D7733D" w:rsidP="001F28AF">
      <w:pPr>
        <w:ind w:left="284" w:right="-466" w:firstLine="567"/>
        <w:rPr>
          <w:rFonts w:ascii="Times New Roman" w:hAnsi="Times New Roman" w:cs="Times New Roman"/>
          <w:b/>
          <w:sz w:val="28"/>
          <w:szCs w:val="28"/>
        </w:rPr>
      </w:pPr>
    </w:p>
    <w:p w:rsidR="00D7733D" w:rsidRPr="00D7733D" w:rsidRDefault="00D7733D" w:rsidP="00D7733D">
      <w:pPr>
        <w:ind w:left="284" w:right="-466" w:firstLine="0"/>
        <w:rPr>
          <w:rFonts w:ascii="Times New Roman" w:hAnsi="Times New Roman" w:cs="Times New Roman"/>
          <w:b/>
          <w:sz w:val="28"/>
          <w:szCs w:val="28"/>
        </w:rPr>
      </w:pPr>
      <w:r w:rsidRPr="00D7733D">
        <w:rPr>
          <w:rFonts w:ascii="Times New Roman" w:hAnsi="Times New Roman" w:cs="Times New Roman"/>
          <w:b/>
          <w:sz w:val="28"/>
          <w:szCs w:val="28"/>
        </w:rPr>
        <w:t>Верно:</w:t>
      </w:r>
    </w:p>
    <w:p w:rsidR="00D7733D" w:rsidRPr="00D7733D" w:rsidRDefault="00D7733D" w:rsidP="00D7733D">
      <w:pPr>
        <w:ind w:left="284" w:right="-466" w:firstLine="0"/>
        <w:rPr>
          <w:rFonts w:ascii="Times New Roman" w:hAnsi="Times New Roman" w:cs="Times New Roman"/>
          <w:b/>
          <w:sz w:val="28"/>
          <w:szCs w:val="28"/>
        </w:rPr>
      </w:pPr>
      <w:r w:rsidRPr="00D7733D">
        <w:rPr>
          <w:rFonts w:ascii="Times New Roman" w:hAnsi="Times New Roman" w:cs="Times New Roman"/>
          <w:b/>
          <w:sz w:val="28"/>
          <w:szCs w:val="28"/>
        </w:rPr>
        <w:t xml:space="preserve">Консультант администрации  </w:t>
      </w:r>
      <w:r>
        <w:rPr>
          <w:rFonts w:ascii="Times New Roman" w:hAnsi="Times New Roman" w:cs="Times New Roman"/>
          <w:b/>
          <w:sz w:val="28"/>
          <w:szCs w:val="28"/>
        </w:rPr>
        <w:t xml:space="preserve">                                                           </w:t>
      </w:r>
      <w:r w:rsidRPr="00D7733D">
        <w:rPr>
          <w:rFonts w:ascii="Times New Roman" w:hAnsi="Times New Roman" w:cs="Times New Roman"/>
          <w:b/>
          <w:sz w:val="28"/>
          <w:szCs w:val="28"/>
        </w:rPr>
        <w:t>А.Н. Симченко</w:t>
      </w:r>
    </w:p>
    <w:sectPr w:rsidR="00D7733D" w:rsidRPr="00D7733D" w:rsidSect="001F28AF">
      <w:pgSz w:w="11900" w:h="1680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59" w:rsidRDefault="00D27C59" w:rsidP="00D7733D">
      <w:r>
        <w:separator/>
      </w:r>
    </w:p>
  </w:endnote>
  <w:endnote w:type="continuationSeparator" w:id="0">
    <w:p w:rsidR="00D27C59" w:rsidRDefault="00D27C59" w:rsidP="00D7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59" w:rsidRDefault="00D27C59" w:rsidP="00D7733D">
      <w:r>
        <w:separator/>
      </w:r>
    </w:p>
  </w:footnote>
  <w:footnote w:type="continuationSeparator" w:id="0">
    <w:p w:rsidR="00D27C59" w:rsidRDefault="00D27C59" w:rsidP="00D7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37"/>
    <w:rsid w:val="00025770"/>
    <w:rsid w:val="000A0B82"/>
    <w:rsid w:val="000D0531"/>
    <w:rsid w:val="00107137"/>
    <w:rsid w:val="00163830"/>
    <w:rsid w:val="00194933"/>
    <w:rsid w:val="001C3662"/>
    <w:rsid w:val="001F28AF"/>
    <w:rsid w:val="002B2259"/>
    <w:rsid w:val="002F3A64"/>
    <w:rsid w:val="00304434"/>
    <w:rsid w:val="004E1648"/>
    <w:rsid w:val="00585D79"/>
    <w:rsid w:val="005B3FE2"/>
    <w:rsid w:val="005D44CD"/>
    <w:rsid w:val="00630F50"/>
    <w:rsid w:val="00704A6E"/>
    <w:rsid w:val="007D4F73"/>
    <w:rsid w:val="00834303"/>
    <w:rsid w:val="0084498C"/>
    <w:rsid w:val="008B16E5"/>
    <w:rsid w:val="008C785E"/>
    <w:rsid w:val="008D453B"/>
    <w:rsid w:val="008F1DCA"/>
    <w:rsid w:val="00990505"/>
    <w:rsid w:val="009B51E4"/>
    <w:rsid w:val="00A018C6"/>
    <w:rsid w:val="00A441AC"/>
    <w:rsid w:val="00A93C98"/>
    <w:rsid w:val="00B50C8D"/>
    <w:rsid w:val="00C916F9"/>
    <w:rsid w:val="00C97126"/>
    <w:rsid w:val="00C9753A"/>
    <w:rsid w:val="00CB6682"/>
    <w:rsid w:val="00D27C59"/>
    <w:rsid w:val="00D71FF9"/>
    <w:rsid w:val="00D7733D"/>
    <w:rsid w:val="00D92455"/>
    <w:rsid w:val="00DA6356"/>
    <w:rsid w:val="00DE141A"/>
    <w:rsid w:val="00E50F3F"/>
    <w:rsid w:val="00ED164D"/>
    <w:rsid w:val="00F21E47"/>
    <w:rsid w:val="00F976BB"/>
    <w:rsid w:val="00FA6F7B"/>
    <w:rsid w:val="00FB573A"/>
    <w:rsid w:val="00FB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3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107137"/>
    <w:pPr>
      <w:spacing w:before="108" w:after="108"/>
      <w:ind w:firstLine="0"/>
      <w:jc w:val="center"/>
      <w:outlineLvl w:val="0"/>
    </w:pPr>
    <w:rPr>
      <w:b/>
      <w:bCs/>
      <w:color w:val="000080"/>
    </w:rPr>
  </w:style>
  <w:style w:type="paragraph" w:styleId="4">
    <w:name w:val="heading 4"/>
    <w:basedOn w:val="a"/>
    <w:next w:val="a"/>
    <w:link w:val="40"/>
    <w:semiHidden/>
    <w:unhideWhenUsed/>
    <w:qFormat/>
    <w:locked/>
    <w:rsid w:val="00194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7137"/>
    <w:rPr>
      <w:rFonts w:ascii="Times New Roman CYR" w:hAnsi="Times New Roman CYR" w:cs="Times New Roman CYR"/>
      <w:b/>
      <w:bCs/>
      <w:color w:val="000080"/>
      <w:sz w:val="24"/>
      <w:szCs w:val="24"/>
      <w:lang w:eastAsia="ru-RU"/>
    </w:rPr>
  </w:style>
  <w:style w:type="character" w:customStyle="1" w:styleId="a3">
    <w:name w:val="Гипертекстовая ссылка"/>
    <w:uiPriority w:val="99"/>
    <w:rsid w:val="00107137"/>
    <w:rPr>
      <w:rFonts w:cs="Times New Roman"/>
      <w:color w:val="008000"/>
    </w:rPr>
  </w:style>
  <w:style w:type="paragraph" w:customStyle="1" w:styleId="a4">
    <w:name w:val="Нормальный (таблица)"/>
    <w:basedOn w:val="a"/>
    <w:next w:val="a"/>
    <w:uiPriority w:val="99"/>
    <w:rsid w:val="00107137"/>
    <w:pPr>
      <w:ind w:firstLine="0"/>
    </w:pPr>
  </w:style>
  <w:style w:type="paragraph" w:customStyle="1" w:styleId="a5">
    <w:name w:val="Прижатый влево"/>
    <w:basedOn w:val="a"/>
    <w:next w:val="a"/>
    <w:uiPriority w:val="99"/>
    <w:rsid w:val="00107137"/>
    <w:pPr>
      <w:ind w:firstLine="0"/>
      <w:jc w:val="left"/>
    </w:pPr>
  </w:style>
  <w:style w:type="paragraph" w:customStyle="1" w:styleId="Default">
    <w:name w:val="Default"/>
    <w:uiPriority w:val="99"/>
    <w:rsid w:val="00DA6356"/>
    <w:pPr>
      <w:autoSpaceDE w:val="0"/>
      <w:autoSpaceDN w:val="0"/>
      <w:adjustRightInd w:val="0"/>
    </w:pPr>
    <w:rPr>
      <w:rFonts w:ascii="Times New Roman" w:eastAsia="Times New Roman" w:hAnsi="Times New Roman"/>
      <w:color w:val="000000"/>
      <w:sz w:val="24"/>
      <w:szCs w:val="24"/>
      <w:lang w:eastAsia="en-US"/>
    </w:rPr>
  </w:style>
  <w:style w:type="character" w:customStyle="1" w:styleId="a6">
    <w:name w:val="Основной текст_"/>
    <w:link w:val="5"/>
    <w:uiPriority w:val="99"/>
    <w:locked/>
    <w:rsid w:val="00DA6356"/>
    <w:rPr>
      <w:rFonts w:ascii="Sylfaen" w:hAnsi="Sylfaen" w:cs="Times New Roman"/>
      <w:sz w:val="25"/>
      <w:szCs w:val="25"/>
      <w:lang w:bidi="ar-SA"/>
    </w:rPr>
  </w:style>
  <w:style w:type="character" w:customStyle="1" w:styleId="11">
    <w:name w:val="Основной текст1"/>
    <w:uiPriority w:val="99"/>
    <w:rsid w:val="00DA6356"/>
    <w:rPr>
      <w:rFonts w:ascii="Sylfaen" w:hAnsi="Sylfaen" w:cs="Times New Roman"/>
      <w:color w:val="000000"/>
      <w:spacing w:val="0"/>
      <w:w w:val="100"/>
      <w:position w:val="0"/>
      <w:sz w:val="25"/>
      <w:szCs w:val="25"/>
      <w:lang w:val="ru-RU" w:bidi="ar-SA"/>
    </w:rPr>
  </w:style>
  <w:style w:type="paragraph" w:customStyle="1" w:styleId="5">
    <w:name w:val="Основной текст5"/>
    <w:basedOn w:val="a"/>
    <w:link w:val="a6"/>
    <w:uiPriority w:val="99"/>
    <w:rsid w:val="00DA6356"/>
    <w:pPr>
      <w:shd w:val="clear" w:color="auto" w:fill="FFFFFF"/>
      <w:autoSpaceDE/>
      <w:autoSpaceDN/>
      <w:adjustRightInd/>
      <w:spacing w:line="643" w:lineRule="exact"/>
      <w:ind w:firstLine="0"/>
      <w:jc w:val="left"/>
    </w:pPr>
    <w:rPr>
      <w:rFonts w:ascii="Sylfaen" w:eastAsia="Calibri" w:hAnsi="Sylfaen" w:cs="Times New Roman"/>
      <w:noProof/>
      <w:sz w:val="25"/>
      <w:szCs w:val="25"/>
    </w:rPr>
  </w:style>
  <w:style w:type="paragraph" w:styleId="a7">
    <w:name w:val="Balloon Text"/>
    <w:basedOn w:val="a"/>
    <w:link w:val="a8"/>
    <w:uiPriority w:val="99"/>
    <w:semiHidden/>
    <w:rsid w:val="00B50C8D"/>
    <w:rPr>
      <w:rFonts w:ascii="Tahoma" w:hAnsi="Tahoma" w:cs="Tahoma"/>
      <w:sz w:val="16"/>
      <w:szCs w:val="16"/>
    </w:rPr>
  </w:style>
  <w:style w:type="character" w:customStyle="1" w:styleId="a8">
    <w:name w:val="Текст выноски Знак"/>
    <w:link w:val="a7"/>
    <w:uiPriority w:val="99"/>
    <w:semiHidden/>
    <w:locked/>
    <w:rsid w:val="00D71FF9"/>
    <w:rPr>
      <w:rFonts w:ascii="Times New Roman" w:hAnsi="Times New Roman" w:cs="Times New Roman CYR"/>
      <w:sz w:val="2"/>
    </w:rPr>
  </w:style>
  <w:style w:type="paragraph" w:styleId="a9">
    <w:name w:val="Normal (Web)"/>
    <w:basedOn w:val="a"/>
    <w:rsid w:val="002B225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40">
    <w:name w:val="Заголовок 4 Знак"/>
    <w:basedOn w:val="a0"/>
    <w:link w:val="4"/>
    <w:semiHidden/>
    <w:rsid w:val="00194933"/>
    <w:rPr>
      <w:rFonts w:asciiTheme="majorHAnsi" w:eastAsiaTheme="majorEastAsia" w:hAnsiTheme="majorHAnsi" w:cstheme="majorBidi"/>
      <w:b/>
      <w:bCs/>
      <w:i/>
      <w:iCs/>
      <w:color w:val="4F81BD" w:themeColor="accent1"/>
      <w:sz w:val="24"/>
      <w:szCs w:val="24"/>
    </w:rPr>
  </w:style>
  <w:style w:type="paragraph" w:styleId="aa">
    <w:name w:val="header"/>
    <w:basedOn w:val="a"/>
    <w:link w:val="ab"/>
    <w:uiPriority w:val="99"/>
    <w:unhideWhenUsed/>
    <w:rsid w:val="00D7733D"/>
    <w:pPr>
      <w:tabs>
        <w:tab w:val="center" w:pos="4677"/>
        <w:tab w:val="right" w:pos="9355"/>
      </w:tabs>
    </w:pPr>
  </w:style>
  <w:style w:type="character" w:customStyle="1" w:styleId="ab">
    <w:name w:val="Верхний колонтитул Знак"/>
    <w:basedOn w:val="a0"/>
    <w:link w:val="aa"/>
    <w:uiPriority w:val="99"/>
    <w:rsid w:val="00D7733D"/>
    <w:rPr>
      <w:rFonts w:ascii="Times New Roman CYR" w:eastAsia="Times New Roman" w:hAnsi="Times New Roman CYR" w:cs="Times New Roman CYR"/>
      <w:sz w:val="24"/>
      <w:szCs w:val="24"/>
    </w:rPr>
  </w:style>
  <w:style w:type="paragraph" w:styleId="ac">
    <w:name w:val="footer"/>
    <w:basedOn w:val="a"/>
    <w:link w:val="ad"/>
    <w:uiPriority w:val="99"/>
    <w:unhideWhenUsed/>
    <w:rsid w:val="00D7733D"/>
    <w:pPr>
      <w:tabs>
        <w:tab w:val="center" w:pos="4677"/>
        <w:tab w:val="right" w:pos="9355"/>
      </w:tabs>
    </w:pPr>
  </w:style>
  <w:style w:type="character" w:customStyle="1" w:styleId="ad">
    <w:name w:val="Нижний колонтитул Знак"/>
    <w:basedOn w:val="a0"/>
    <w:link w:val="ac"/>
    <w:uiPriority w:val="99"/>
    <w:rsid w:val="00D7733D"/>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3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107137"/>
    <w:pPr>
      <w:spacing w:before="108" w:after="108"/>
      <w:ind w:firstLine="0"/>
      <w:jc w:val="center"/>
      <w:outlineLvl w:val="0"/>
    </w:pPr>
    <w:rPr>
      <w:b/>
      <w:bCs/>
      <w:color w:val="000080"/>
    </w:rPr>
  </w:style>
  <w:style w:type="paragraph" w:styleId="4">
    <w:name w:val="heading 4"/>
    <w:basedOn w:val="a"/>
    <w:next w:val="a"/>
    <w:link w:val="40"/>
    <w:semiHidden/>
    <w:unhideWhenUsed/>
    <w:qFormat/>
    <w:locked/>
    <w:rsid w:val="00194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7137"/>
    <w:rPr>
      <w:rFonts w:ascii="Times New Roman CYR" w:hAnsi="Times New Roman CYR" w:cs="Times New Roman CYR"/>
      <w:b/>
      <w:bCs/>
      <w:color w:val="000080"/>
      <w:sz w:val="24"/>
      <w:szCs w:val="24"/>
      <w:lang w:eastAsia="ru-RU"/>
    </w:rPr>
  </w:style>
  <w:style w:type="character" w:customStyle="1" w:styleId="a3">
    <w:name w:val="Гипертекстовая ссылка"/>
    <w:uiPriority w:val="99"/>
    <w:rsid w:val="00107137"/>
    <w:rPr>
      <w:rFonts w:cs="Times New Roman"/>
      <w:color w:val="008000"/>
    </w:rPr>
  </w:style>
  <w:style w:type="paragraph" w:customStyle="1" w:styleId="a4">
    <w:name w:val="Нормальный (таблица)"/>
    <w:basedOn w:val="a"/>
    <w:next w:val="a"/>
    <w:uiPriority w:val="99"/>
    <w:rsid w:val="00107137"/>
    <w:pPr>
      <w:ind w:firstLine="0"/>
    </w:pPr>
  </w:style>
  <w:style w:type="paragraph" w:customStyle="1" w:styleId="a5">
    <w:name w:val="Прижатый влево"/>
    <w:basedOn w:val="a"/>
    <w:next w:val="a"/>
    <w:uiPriority w:val="99"/>
    <w:rsid w:val="00107137"/>
    <w:pPr>
      <w:ind w:firstLine="0"/>
      <w:jc w:val="left"/>
    </w:pPr>
  </w:style>
  <w:style w:type="paragraph" w:customStyle="1" w:styleId="Default">
    <w:name w:val="Default"/>
    <w:uiPriority w:val="99"/>
    <w:rsid w:val="00DA6356"/>
    <w:pPr>
      <w:autoSpaceDE w:val="0"/>
      <w:autoSpaceDN w:val="0"/>
      <w:adjustRightInd w:val="0"/>
    </w:pPr>
    <w:rPr>
      <w:rFonts w:ascii="Times New Roman" w:eastAsia="Times New Roman" w:hAnsi="Times New Roman"/>
      <w:color w:val="000000"/>
      <w:sz w:val="24"/>
      <w:szCs w:val="24"/>
      <w:lang w:eastAsia="en-US"/>
    </w:rPr>
  </w:style>
  <w:style w:type="character" w:customStyle="1" w:styleId="a6">
    <w:name w:val="Основной текст_"/>
    <w:link w:val="5"/>
    <w:uiPriority w:val="99"/>
    <w:locked/>
    <w:rsid w:val="00DA6356"/>
    <w:rPr>
      <w:rFonts w:ascii="Sylfaen" w:hAnsi="Sylfaen" w:cs="Times New Roman"/>
      <w:sz w:val="25"/>
      <w:szCs w:val="25"/>
      <w:lang w:bidi="ar-SA"/>
    </w:rPr>
  </w:style>
  <w:style w:type="character" w:customStyle="1" w:styleId="11">
    <w:name w:val="Основной текст1"/>
    <w:uiPriority w:val="99"/>
    <w:rsid w:val="00DA6356"/>
    <w:rPr>
      <w:rFonts w:ascii="Sylfaen" w:hAnsi="Sylfaen" w:cs="Times New Roman"/>
      <w:color w:val="000000"/>
      <w:spacing w:val="0"/>
      <w:w w:val="100"/>
      <w:position w:val="0"/>
      <w:sz w:val="25"/>
      <w:szCs w:val="25"/>
      <w:lang w:val="ru-RU" w:bidi="ar-SA"/>
    </w:rPr>
  </w:style>
  <w:style w:type="paragraph" w:customStyle="1" w:styleId="5">
    <w:name w:val="Основной текст5"/>
    <w:basedOn w:val="a"/>
    <w:link w:val="a6"/>
    <w:uiPriority w:val="99"/>
    <w:rsid w:val="00DA6356"/>
    <w:pPr>
      <w:shd w:val="clear" w:color="auto" w:fill="FFFFFF"/>
      <w:autoSpaceDE/>
      <w:autoSpaceDN/>
      <w:adjustRightInd/>
      <w:spacing w:line="643" w:lineRule="exact"/>
      <w:ind w:firstLine="0"/>
      <w:jc w:val="left"/>
    </w:pPr>
    <w:rPr>
      <w:rFonts w:ascii="Sylfaen" w:eastAsia="Calibri" w:hAnsi="Sylfaen" w:cs="Times New Roman"/>
      <w:noProof/>
      <w:sz w:val="25"/>
      <w:szCs w:val="25"/>
    </w:rPr>
  </w:style>
  <w:style w:type="paragraph" w:styleId="a7">
    <w:name w:val="Balloon Text"/>
    <w:basedOn w:val="a"/>
    <w:link w:val="a8"/>
    <w:uiPriority w:val="99"/>
    <w:semiHidden/>
    <w:rsid w:val="00B50C8D"/>
    <w:rPr>
      <w:rFonts w:ascii="Tahoma" w:hAnsi="Tahoma" w:cs="Tahoma"/>
      <w:sz w:val="16"/>
      <w:szCs w:val="16"/>
    </w:rPr>
  </w:style>
  <w:style w:type="character" w:customStyle="1" w:styleId="a8">
    <w:name w:val="Текст выноски Знак"/>
    <w:link w:val="a7"/>
    <w:uiPriority w:val="99"/>
    <w:semiHidden/>
    <w:locked/>
    <w:rsid w:val="00D71FF9"/>
    <w:rPr>
      <w:rFonts w:ascii="Times New Roman" w:hAnsi="Times New Roman" w:cs="Times New Roman CYR"/>
      <w:sz w:val="2"/>
    </w:rPr>
  </w:style>
  <w:style w:type="paragraph" w:styleId="a9">
    <w:name w:val="Normal (Web)"/>
    <w:basedOn w:val="a"/>
    <w:rsid w:val="002B225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40">
    <w:name w:val="Заголовок 4 Знак"/>
    <w:basedOn w:val="a0"/>
    <w:link w:val="4"/>
    <w:semiHidden/>
    <w:rsid w:val="00194933"/>
    <w:rPr>
      <w:rFonts w:asciiTheme="majorHAnsi" w:eastAsiaTheme="majorEastAsia" w:hAnsiTheme="majorHAnsi" w:cstheme="majorBidi"/>
      <w:b/>
      <w:bCs/>
      <w:i/>
      <w:iCs/>
      <w:color w:val="4F81BD" w:themeColor="accent1"/>
      <w:sz w:val="24"/>
      <w:szCs w:val="24"/>
    </w:rPr>
  </w:style>
  <w:style w:type="paragraph" w:styleId="aa">
    <w:name w:val="header"/>
    <w:basedOn w:val="a"/>
    <w:link w:val="ab"/>
    <w:uiPriority w:val="99"/>
    <w:unhideWhenUsed/>
    <w:rsid w:val="00D7733D"/>
    <w:pPr>
      <w:tabs>
        <w:tab w:val="center" w:pos="4677"/>
        <w:tab w:val="right" w:pos="9355"/>
      </w:tabs>
    </w:pPr>
  </w:style>
  <w:style w:type="character" w:customStyle="1" w:styleId="ab">
    <w:name w:val="Верхний колонтитул Знак"/>
    <w:basedOn w:val="a0"/>
    <w:link w:val="aa"/>
    <w:uiPriority w:val="99"/>
    <w:rsid w:val="00D7733D"/>
    <w:rPr>
      <w:rFonts w:ascii="Times New Roman CYR" w:eastAsia="Times New Roman" w:hAnsi="Times New Roman CYR" w:cs="Times New Roman CYR"/>
      <w:sz w:val="24"/>
      <w:szCs w:val="24"/>
    </w:rPr>
  </w:style>
  <w:style w:type="paragraph" w:styleId="ac">
    <w:name w:val="footer"/>
    <w:basedOn w:val="a"/>
    <w:link w:val="ad"/>
    <w:uiPriority w:val="99"/>
    <w:unhideWhenUsed/>
    <w:rsid w:val="00D7733D"/>
    <w:pPr>
      <w:tabs>
        <w:tab w:val="center" w:pos="4677"/>
        <w:tab w:val="right" w:pos="9355"/>
      </w:tabs>
    </w:pPr>
  </w:style>
  <w:style w:type="character" w:customStyle="1" w:styleId="ad">
    <w:name w:val="Нижний колонтитул Знак"/>
    <w:basedOn w:val="a0"/>
    <w:link w:val="ac"/>
    <w:uiPriority w:val="99"/>
    <w:rsid w:val="00D7733D"/>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5016</Words>
  <Characters>28596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2</cp:revision>
  <cp:lastPrinted>2018-12-04T05:45:00Z</cp:lastPrinted>
  <dcterms:created xsi:type="dcterms:W3CDTF">2020-06-29T14:04:00Z</dcterms:created>
  <dcterms:modified xsi:type="dcterms:W3CDTF">2020-06-29T14:04:00Z</dcterms:modified>
</cp:coreProperties>
</file>