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261CB244" wp14:editId="35EFB2AB">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МУНИЦИПАЛЬНОГО ОБРАЗОВАНИЯ</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w:t>
      </w:r>
      <w:r w:rsidR="008F2F91">
        <w:rPr>
          <w:b/>
          <w:spacing w:val="24"/>
          <w:sz w:val="27"/>
        </w:rPr>
        <w:t xml:space="preserve"> </w:t>
      </w:r>
      <w:r w:rsidR="00DA0C68" w:rsidRPr="00C11B3B">
        <w:rPr>
          <w:b/>
          <w:spacing w:val="24"/>
          <w:sz w:val="27"/>
        </w:rPr>
        <w:t>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Pr="00054D16" w:rsidRDefault="00D30F9E" w:rsidP="00DA0C68">
      <w:pPr>
        <w:rPr>
          <w:i w:val="0"/>
          <w:sz w:val="28"/>
          <w:szCs w:val="28"/>
        </w:rPr>
      </w:pPr>
      <w:r w:rsidRPr="00054D16">
        <w:rPr>
          <w:i w:val="0"/>
          <w:sz w:val="28"/>
          <w:szCs w:val="28"/>
        </w:rPr>
        <w:t xml:space="preserve">от </w:t>
      </w:r>
      <w:r>
        <w:rPr>
          <w:i w:val="0"/>
          <w:sz w:val="28"/>
          <w:szCs w:val="28"/>
        </w:rPr>
        <w:t xml:space="preserve">25.12.2017 </w:t>
      </w:r>
      <w:r w:rsidRPr="00054D16">
        <w:rPr>
          <w:i w:val="0"/>
          <w:sz w:val="28"/>
          <w:szCs w:val="28"/>
        </w:rPr>
        <w:t>№</w:t>
      </w:r>
      <w:r w:rsidR="00AC75AA">
        <w:rPr>
          <w:i w:val="0"/>
          <w:sz w:val="28"/>
          <w:szCs w:val="28"/>
        </w:rPr>
        <w:t>89</w:t>
      </w:r>
      <w:r w:rsidR="00B87F9F" w:rsidRPr="00054D16">
        <w:rPr>
          <w:i w:val="0"/>
          <w:sz w:val="28"/>
          <w:szCs w:val="28"/>
        </w:rPr>
        <w:t xml:space="preserve"> </w:t>
      </w:r>
      <w:r w:rsidR="0099560E">
        <w:rPr>
          <w:i w:val="0"/>
          <w:sz w:val="28"/>
          <w:szCs w:val="28"/>
        </w:rPr>
        <w:t xml:space="preserve"> </w:t>
      </w: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EF7E31" w:rsidRDefault="00EF7E31" w:rsidP="0034058E">
      <w:pPr>
        <w:spacing w:line="0" w:lineRule="atLeast"/>
        <w:jc w:val="both"/>
        <w:rPr>
          <w:b/>
          <w:i w:val="0"/>
          <w:sz w:val="28"/>
        </w:rPr>
      </w:pPr>
      <w:r>
        <w:rPr>
          <w:b/>
          <w:i w:val="0"/>
          <w:sz w:val="28"/>
        </w:rPr>
        <w:t>О</w:t>
      </w:r>
      <w:r w:rsidR="008F2F91">
        <w:rPr>
          <w:b/>
          <w:i w:val="0"/>
          <w:sz w:val="28"/>
        </w:rPr>
        <w:t xml:space="preserve"> </w:t>
      </w:r>
      <w:r>
        <w:rPr>
          <w:b/>
          <w:i w:val="0"/>
          <w:sz w:val="28"/>
        </w:rPr>
        <w:t xml:space="preserve">внесении изменений в постановление </w:t>
      </w:r>
    </w:p>
    <w:p w:rsidR="00EF7E31" w:rsidRDefault="00EF7E31" w:rsidP="0034058E">
      <w:pPr>
        <w:spacing w:line="0" w:lineRule="atLeast"/>
        <w:jc w:val="both"/>
        <w:rPr>
          <w:b/>
          <w:i w:val="0"/>
          <w:sz w:val="28"/>
        </w:rPr>
      </w:pPr>
      <w:r>
        <w:rPr>
          <w:b/>
          <w:i w:val="0"/>
          <w:sz w:val="28"/>
        </w:rPr>
        <w:t xml:space="preserve">администрации Пушкинского муниципального </w:t>
      </w:r>
    </w:p>
    <w:p w:rsidR="0034058E" w:rsidRDefault="00EF7E31" w:rsidP="0034058E">
      <w:pPr>
        <w:spacing w:line="0" w:lineRule="atLeast"/>
        <w:jc w:val="both"/>
        <w:rPr>
          <w:b/>
          <w:i w:val="0"/>
          <w:sz w:val="28"/>
        </w:rPr>
      </w:pPr>
      <w:r>
        <w:rPr>
          <w:b/>
          <w:i w:val="0"/>
          <w:sz w:val="28"/>
        </w:rPr>
        <w:t>образования от 25.11.2013 № 61</w:t>
      </w:r>
    </w:p>
    <w:p w:rsidR="005C5F0A" w:rsidRPr="00CE443C" w:rsidRDefault="00D016A3" w:rsidP="00CE443C">
      <w:pPr>
        <w:pStyle w:val="ConsPlusNormal"/>
        <w:jc w:val="center"/>
        <w:rPr>
          <w:b/>
          <w:bCs/>
        </w:rPr>
      </w:pPr>
      <w:r>
        <w:rPr>
          <w:b/>
          <w:bCs/>
        </w:rPr>
        <w:t xml:space="preserve"> </w:t>
      </w:r>
    </w:p>
    <w:p w:rsidR="00DA0C68" w:rsidRPr="00591A9B" w:rsidRDefault="00DA0C68" w:rsidP="00267BA6">
      <w:pPr>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016A3">
        <w:rPr>
          <w:i w:val="0"/>
          <w:sz w:val="28"/>
        </w:rPr>
        <w:t>руководствуясь</w:t>
      </w:r>
      <w:r w:rsidR="00AC75AA">
        <w:rPr>
          <w:rFonts w:eastAsia="Times New Roman"/>
          <w:i w:val="0"/>
          <w:color w:val="000000"/>
          <w:sz w:val="28"/>
          <w:szCs w:val="28"/>
        </w:rPr>
        <w:t>,</w:t>
      </w:r>
      <w:r w:rsidR="00AC75AA">
        <w:rPr>
          <w:i w:val="0"/>
          <w:sz w:val="28"/>
        </w:rPr>
        <w:t xml:space="preserve"> </w:t>
      </w:r>
      <w:r w:rsidRPr="00D374BC">
        <w:rPr>
          <w:i w:val="0"/>
          <w:sz w:val="28"/>
        </w:rPr>
        <w:t xml:space="preserve">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981795" w:rsidRDefault="00B124EB" w:rsidP="00981795">
      <w:pPr>
        <w:widowControl/>
        <w:numPr>
          <w:ilvl w:val="0"/>
          <w:numId w:val="1"/>
        </w:numPr>
        <w:autoSpaceDE/>
        <w:autoSpaceDN/>
        <w:adjustRightInd/>
        <w:spacing w:line="0" w:lineRule="atLeast"/>
        <w:ind w:left="0" w:firstLine="900"/>
        <w:jc w:val="both"/>
        <w:rPr>
          <w:i w:val="0"/>
          <w:sz w:val="28"/>
        </w:rPr>
      </w:pPr>
      <w:r>
        <w:rPr>
          <w:i w:val="0"/>
          <w:sz w:val="28"/>
        </w:rPr>
        <w:t xml:space="preserve">Внести </w:t>
      </w:r>
      <w:r w:rsidR="00EF7E31">
        <w:rPr>
          <w:i w:val="0"/>
          <w:sz w:val="28"/>
        </w:rPr>
        <w:t xml:space="preserve">в постановление администрации Пушкинского муниципального образования </w:t>
      </w:r>
      <w:r w:rsidR="00FA4BBE">
        <w:rPr>
          <w:i w:val="0"/>
          <w:sz w:val="28"/>
        </w:rPr>
        <w:t xml:space="preserve">  </w:t>
      </w:r>
      <w:r w:rsidR="000C4921" w:rsidRPr="00AC75AA">
        <w:rPr>
          <w:i w:val="0"/>
          <w:sz w:val="28"/>
        </w:rPr>
        <w:t xml:space="preserve">от 25.11.2013 № </w:t>
      </w:r>
      <w:r w:rsidR="00AC75AA" w:rsidRPr="00AC75AA">
        <w:rPr>
          <w:i w:val="0"/>
          <w:sz w:val="28"/>
        </w:rPr>
        <w:t>61 «</w:t>
      </w:r>
      <w:r w:rsidR="00EF7E31" w:rsidRPr="00AC75AA">
        <w:rPr>
          <w:i w:val="0"/>
          <w:sz w:val="28"/>
        </w:rPr>
        <w:t xml:space="preserve">Об утверждении </w:t>
      </w:r>
      <w:r w:rsidR="00A101C4" w:rsidRPr="00AC75AA">
        <w:rPr>
          <w:i w:val="0"/>
          <w:sz w:val="28"/>
        </w:rPr>
        <w:t>муниципальн</w:t>
      </w:r>
      <w:r w:rsidR="00EF7E31" w:rsidRPr="00AC75AA">
        <w:rPr>
          <w:i w:val="0"/>
          <w:sz w:val="28"/>
        </w:rPr>
        <w:t>ой</w:t>
      </w:r>
      <w:r w:rsidR="00A101C4" w:rsidRPr="00AC75AA">
        <w:rPr>
          <w:i w:val="0"/>
          <w:sz w:val="28"/>
        </w:rPr>
        <w:t xml:space="preserve"> </w:t>
      </w:r>
      <w:r w:rsidR="00DA0C68" w:rsidRPr="00AC75AA">
        <w:rPr>
          <w:i w:val="0"/>
          <w:sz w:val="28"/>
        </w:rPr>
        <w:t>программ</w:t>
      </w:r>
      <w:r w:rsidR="00EF7E31" w:rsidRPr="00AC75AA">
        <w:rPr>
          <w:i w:val="0"/>
          <w:sz w:val="28"/>
        </w:rPr>
        <w:t>ы</w:t>
      </w:r>
      <w:r w:rsidR="004D54A8" w:rsidRPr="00AC75AA">
        <w:rPr>
          <w:i w:val="0"/>
          <w:sz w:val="28"/>
        </w:rPr>
        <w:t xml:space="preserve"> </w:t>
      </w:r>
      <w:r w:rsidR="00DA0C68" w:rsidRPr="00AC75AA">
        <w:rPr>
          <w:i w:val="0"/>
          <w:sz w:val="28"/>
        </w:rPr>
        <w:t>«</w:t>
      </w:r>
      <w:bookmarkStart w:id="0" w:name="_Hlk503449080"/>
      <w:r w:rsidR="00267BA6" w:rsidRPr="00AC75AA">
        <w:rPr>
          <w:i w:val="0"/>
          <w:sz w:val="28"/>
        </w:rPr>
        <w:t>У</w:t>
      </w:r>
      <w:r w:rsidR="00524730" w:rsidRPr="00AC75AA">
        <w:rPr>
          <w:i w:val="0"/>
          <w:sz w:val="28"/>
        </w:rPr>
        <w:t xml:space="preserve">стойчивое </w:t>
      </w:r>
      <w:r w:rsidR="00DA0C68" w:rsidRPr="00AC75AA">
        <w:rPr>
          <w:i w:val="0"/>
          <w:sz w:val="28"/>
        </w:rPr>
        <w:t>развитие сел</w:t>
      </w:r>
      <w:r w:rsidR="00D016A3" w:rsidRPr="00AC75AA">
        <w:rPr>
          <w:i w:val="0"/>
          <w:sz w:val="28"/>
        </w:rPr>
        <w:t xml:space="preserve">ьских территорий </w:t>
      </w:r>
      <w:r w:rsidR="00AC75AA" w:rsidRPr="00AC75AA">
        <w:rPr>
          <w:i w:val="0"/>
          <w:sz w:val="28"/>
        </w:rPr>
        <w:t>Пушкинского муниципального</w:t>
      </w:r>
      <w:r w:rsidR="005072E7" w:rsidRPr="00AC75AA">
        <w:rPr>
          <w:i w:val="0"/>
          <w:sz w:val="28"/>
        </w:rPr>
        <w:t xml:space="preserve"> образовани</w:t>
      </w:r>
      <w:r w:rsidR="0003516E" w:rsidRPr="00AC75AA">
        <w:rPr>
          <w:i w:val="0"/>
          <w:sz w:val="28"/>
        </w:rPr>
        <w:t>я Советского муниципального района Саратовской области</w:t>
      </w:r>
      <w:r w:rsidR="005072E7" w:rsidRPr="00AC75AA">
        <w:rPr>
          <w:i w:val="0"/>
          <w:sz w:val="28"/>
        </w:rPr>
        <w:t xml:space="preserve"> на 2014-2020 годы</w:t>
      </w:r>
      <w:bookmarkEnd w:id="0"/>
      <w:r w:rsidR="00DA0C68" w:rsidRPr="00AC75AA">
        <w:rPr>
          <w:i w:val="0"/>
          <w:sz w:val="28"/>
        </w:rPr>
        <w:t>»</w:t>
      </w:r>
      <w:r w:rsidRPr="00AC75AA">
        <w:rPr>
          <w:i w:val="0"/>
          <w:sz w:val="28"/>
        </w:rPr>
        <w:t xml:space="preserve"> следующие</w:t>
      </w:r>
      <w:r>
        <w:rPr>
          <w:i w:val="0"/>
          <w:sz w:val="28"/>
        </w:rPr>
        <w:t xml:space="preserve"> изменения:</w:t>
      </w:r>
    </w:p>
    <w:p w:rsidR="00AC75AA" w:rsidRPr="00AC75AA" w:rsidRDefault="00243928" w:rsidP="00AC75AA">
      <w:pPr>
        <w:ind w:firstLine="360"/>
        <w:jc w:val="both"/>
        <w:rPr>
          <w:rFonts w:eastAsia="Times New Roman"/>
          <w:i w:val="0"/>
          <w:iCs w:val="0"/>
          <w:sz w:val="28"/>
          <w:szCs w:val="28"/>
          <w:lang w:eastAsia="ar-SA"/>
        </w:rPr>
      </w:pPr>
      <w:r>
        <w:rPr>
          <w:i w:val="0"/>
          <w:sz w:val="28"/>
        </w:rPr>
        <w:tab/>
      </w:r>
      <w:r w:rsidR="00AC75AA" w:rsidRPr="00AC75AA">
        <w:rPr>
          <w:rFonts w:eastAsia="Times New Roman"/>
          <w:i w:val="0"/>
          <w:iCs w:val="0"/>
          <w:sz w:val="28"/>
          <w:szCs w:val="28"/>
          <w:lang w:eastAsia="ar-SA"/>
        </w:rPr>
        <w:t>1.1. в паспорте муниципальной программы раздел «Объемы и источники финансирования Программы» изложить в новой редакции:</w:t>
      </w:r>
    </w:p>
    <w:tbl>
      <w:tblPr>
        <w:tblW w:w="10159" w:type="dxa"/>
        <w:tblBorders>
          <w:top w:val="single" w:sz="8" w:space="0" w:color="666666"/>
          <w:left w:val="single" w:sz="8" w:space="0" w:color="666666"/>
          <w:bottom w:val="single" w:sz="8" w:space="0" w:color="666666"/>
          <w:right w:val="single" w:sz="8" w:space="0" w:color="666666"/>
        </w:tblBorders>
        <w:tblCellMar>
          <w:left w:w="0" w:type="dxa"/>
          <w:right w:w="0" w:type="dxa"/>
        </w:tblCellMar>
        <w:tblLook w:val="04A0" w:firstRow="1" w:lastRow="0" w:firstColumn="1" w:lastColumn="0" w:noHBand="0" w:noVBand="1"/>
      </w:tblPr>
      <w:tblGrid>
        <w:gridCol w:w="2276"/>
        <w:gridCol w:w="7883"/>
      </w:tblGrid>
      <w:tr w:rsidR="00AC75AA" w:rsidRPr="006F602D" w:rsidTr="00AC75AA">
        <w:trPr>
          <w:trHeight w:val="2229"/>
        </w:trPr>
        <w:tc>
          <w:tcPr>
            <w:tcW w:w="2276"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AC75AA" w:rsidRPr="00D33CBB" w:rsidRDefault="00AC75AA" w:rsidP="00173115">
            <w:pPr>
              <w:rPr>
                <w:b/>
                <w:sz w:val="28"/>
                <w:szCs w:val="28"/>
              </w:rPr>
            </w:pPr>
            <w:r w:rsidRPr="00D33CBB">
              <w:rPr>
                <w:b/>
                <w:sz w:val="28"/>
                <w:szCs w:val="28"/>
              </w:rPr>
              <w:t>Объемы и источники финансирования Программы</w:t>
            </w:r>
          </w:p>
        </w:tc>
        <w:tc>
          <w:tcPr>
            <w:tcW w:w="7883"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AC75AA" w:rsidRPr="00347D11" w:rsidRDefault="00AC75AA" w:rsidP="00173115">
            <w:pPr>
              <w:tabs>
                <w:tab w:val="left" w:pos="9637"/>
              </w:tabs>
              <w:ind w:right="1011"/>
              <w:jc w:val="both"/>
              <w:rPr>
                <w:i w:val="0"/>
                <w:sz w:val="28"/>
                <w:szCs w:val="28"/>
              </w:rPr>
            </w:pPr>
            <w:r>
              <w:rPr>
                <w:i w:val="0"/>
                <w:sz w:val="28"/>
                <w:szCs w:val="28"/>
              </w:rPr>
              <w:t xml:space="preserve">Общий объем финансирования </w:t>
            </w:r>
            <w:r w:rsidR="0035471E" w:rsidRPr="0035471E">
              <w:rPr>
                <w:i w:val="0"/>
                <w:sz w:val="28"/>
                <w:szCs w:val="28"/>
              </w:rPr>
              <w:t>35731,036</w:t>
            </w:r>
            <w:r>
              <w:rPr>
                <w:i w:val="0"/>
                <w:sz w:val="28"/>
                <w:szCs w:val="28"/>
              </w:rPr>
              <w:t xml:space="preserve">тыс. </w:t>
            </w:r>
            <w:r w:rsidRPr="00347D11">
              <w:rPr>
                <w:i w:val="0"/>
                <w:sz w:val="28"/>
                <w:szCs w:val="28"/>
              </w:rPr>
              <w:t>рублей (</w:t>
            </w:r>
            <w:proofErr w:type="spellStart"/>
            <w:r w:rsidRPr="00347D11">
              <w:rPr>
                <w:i w:val="0"/>
                <w:sz w:val="28"/>
                <w:szCs w:val="28"/>
              </w:rPr>
              <w:t>прогнозно</w:t>
            </w:r>
            <w:proofErr w:type="spellEnd"/>
            <w:r w:rsidRPr="00347D11">
              <w:rPr>
                <w:i w:val="0"/>
                <w:sz w:val="28"/>
                <w:szCs w:val="28"/>
              </w:rPr>
              <w:t>),</w:t>
            </w:r>
          </w:p>
          <w:p w:rsidR="00AC75AA" w:rsidRPr="00347D11" w:rsidRDefault="00AC75AA" w:rsidP="00173115">
            <w:pPr>
              <w:ind w:right="1011"/>
              <w:jc w:val="both"/>
              <w:rPr>
                <w:i w:val="0"/>
                <w:sz w:val="28"/>
                <w:szCs w:val="28"/>
              </w:rPr>
            </w:pPr>
            <w:r w:rsidRPr="00347D11">
              <w:rPr>
                <w:i w:val="0"/>
                <w:sz w:val="28"/>
                <w:szCs w:val="28"/>
              </w:rPr>
              <w:t>в том числе:</w:t>
            </w:r>
          </w:p>
          <w:p w:rsidR="00AC75AA" w:rsidRPr="00347D11" w:rsidRDefault="00AC75AA" w:rsidP="00173115">
            <w:pPr>
              <w:ind w:right="1011"/>
              <w:jc w:val="both"/>
              <w:rPr>
                <w:i w:val="0"/>
                <w:sz w:val="28"/>
                <w:szCs w:val="28"/>
              </w:rPr>
            </w:pPr>
            <w:r w:rsidRPr="00347D11">
              <w:rPr>
                <w:i w:val="0"/>
                <w:sz w:val="28"/>
                <w:szCs w:val="28"/>
              </w:rPr>
              <w:t>ср</w:t>
            </w:r>
            <w:r>
              <w:rPr>
                <w:i w:val="0"/>
                <w:sz w:val="28"/>
                <w:szCs w:val="28"/>
              </w:rPr>
              <w:t>едства федерального бюджета–</w:t>
            </w:r>
            <w:r w:rsidR="0035471E">
              <w:rPr>
                <w:i w:val="0"/>
                <w:sz w:val="28"/>
                <w:szCs w:val="28"/>
              </w:rPr>
              <w:t>10103,446</w:t>
            </w:r>
            <w:r w:rsidRPr="00347D11">
              <w:rPr>
                <w:i w:val="0"/>
                <w:sz w:val="28"/>
                <w:szCs w:val="28"/>
              </w:rPr>
              <w:t>тыс. рублей,</w:t>
            </w:r>
          </w:p>
          <w:p w:rsidR="00AC75AA" w:rsidRPr="00347D11" w:rsidRDefault="00AC75AA" w:rsidP="00173115">
            <w:pPr>
              <w:ind w:right="1011"/>
              <w:jc w:val="both"/>
              <w:rPr>
                <w:i w:val="0"/>
                <w:sz w:val="28"/>
                <w:szCs w:val="28"/>
              </w:rPr>
            </w:pPr>
            <w:r w:rsidRPr="00347D11">
              <w:rPr>
                <w:i w:val="0"/>
                <w:sz w:val="28"/>
                <w:szCs w:val="28"/>
              </w:rPr>
              <w:t xml:space="preserve">средства областного </w:t>
            </w:r>
            <w:r w:rsidRPr="00347D11">
              <w:rPr>
                <w:i w:val="0"/>
                <w:sz w:val="28"/>
                <w:szCs w:val="28"/>
              </w:rPr>
              <w:t>бюджета -</w:t>
            </w:r>
            <w:r w:rsidR="0035471E" w:rsidRPr="0035471E">
              <w:rPr>
                <w:i w:val="0"/>
                <w:sz w:val="28"/>
                <w:szCs w:val="28"/>
              </w:rPr>
              <w:t>13471,93</w:t>
            </w:r>
            <w:r w:rsidRPr="00347D11">
              <w:rPr>
                <w:i w:val="0"/>
                <w:sz w:val="28"/>
                <w:szCs w:val="28"/>
              </w:rPr>
              <w:t>тыс. рублей,</w:t>
            </w:r>
          </w:p>
          <w:p w:rsidR="00AC75AA" w:rsidRPr="00347D11" w:rsidRDefault="00AC75AA" w:rsidP="00173115">
            <w:pPr>
              <w:ind w:right="1011"/>
              <w:jc w:val="both"/>
              <w:rPr>
                <w:i w:val="0"/>
                <w:sz w:val="28"/>
                <w:szCs w:val="28"/>
              </w:rPr>
            </w:pPr>
            <w:r w:rsidRPr="00347D11">
              <w:rPr>
                <w:i w:val="0"/>
                <w:sz w:val="28"/>
                <w:szCs w:val="28"/>
              </w:rPr>
              <w:t xml:space="preserve">средства местного </w:t>
            </w:r>
            <w:r w:rsidRPr="00347D11">
              <w:rPr>
                <w:i w:val="0"/>
                <w:sz w:val="28"/>
                <w:szCs w:val="28"/>
              </w:rPr>
              <w:t>бюджета -</w:t>
            </w:r>
            <w:r>
              <w:rPr>
                <w:i w:val="0"/>
                <w:sz w:val="28"/>
                <w:szCs w:val="28"/>
              </w:rPr>
              <w:t xml:space="preserve"> </w:t>
            </w:r>
            <w:r w:rsidR="0035471E" w:rsidRPr="0035471E">
              <w:rPr>
                <w:i w:val="0"/>
                <w:sz w:val="28"/>
                <w:szCs w:val="28"/>
              </w:rPr>
              <w:t>5821,66</w:t>
            </w:r>
            <w:r w:rsidRPr="00347D11">
              <w:rPr>
                <w:i w:val="0"/>
                <w:sz w:val="28"/>
                <w:szCs w:val="28"/>
              </w:rPr>
              <w:t>тыс. рублей,</w:t>
            </w:r>
          </w:p>
          <w:p w:rsidR="00AC75AA" w:rsidRPr="00AC75AA" w:rsidRDefault="00AC75AA" w:rsidP="00173115">
            <w:pPr>
              <w:ind w:right="1011"/>
              <w:jc w:val="both"/>
              <w:rPr>
                <w:i w:val="0"/>
                <w:sz w:val="28"/>
                <w:szCs w:val="28"/>
              </w:rPr>
            </w:pPr>
            <w:r w:rsidRPr="00347D11">
              <w:rPr>
                <w:i w:val="0"/>
                <w:sz w:val="28"/>
                <w:szCs w:val="28"/>
              </w:rPr>
              <w:t>внебюджетные средства   -</w:t>
            </w:r>
            <w:r>
              <w:rPr>
                <w:i w:val="0"/>
                <w:sz w:val="28"/>
                <w:szCs w:val="28"/>
              </w:rPr>
              <w:t xml:space="preserve"> 6334,0</w:t>
            </w:r>
            <w:r>
              <w:rPr>
                <w:sz w:val="24"/>
                <w:szCs w:val="24"/>
              </w:rPr>
              <w:t xml:space="preserve"> </w:t>
            </w:r>
            <w:r w:rsidRPr="00CF3A22">
              <w:rPr>
                <w:i w:val="0"/>
                <w:sz w:val="28"/>
                <w:szCs w:val="28"/>
              </w:rPr>
              <w:t>тыс. рублей.</w:t>
            </w:r>
          </w:p>
        </w:tc>
      </w:tr>
    </w:tbl>
    <w:p w:rsidR="00AC75AA" w:rsidRDefault="00AC75AA" w:rsidP="00AC75AA">
      <w:pPr>
        <w:widowControl/>
        <w:suppressAutoHyphens/>
        <w:autoSpaceDE/>
        <w:autoSpaceDN/>
        <w:adjustRightInd/>
        <w:ind w:firstLine="851"/>
        <w:jc w:val="both"/>
        <w:rPr>
          <w:rFonts w:eastAsia="Times New Roman"/>
          <w:i w:val="0"/>
          <w:iCs w:val="0"/>
          <w:sz w:val="28"/>
          <w:szCs w:val="28"/>
          <w:lang w:eastAsia="ar-SA"/>
        </w:rPr>
      </w:pPr>
      <w:r w:rsidRPr="00AC75AA">
        <w:rPr>
          <w:rFonts w:eastAsia="Times New Roman"/>
          <w:i w:val="0"/>
          <w:iCs w:val="0"/>
          <w:sz w:val="28"/>
          <w:szCs w:val="28"/>
          <w:lang w:eastAsia="ar-SA"/>
        </w:rPr>
        <w:t>1.2. раздел 5 «Ресурсное обеспечение программ</w:t>
      </w:r>
      <w:r w:rsidR="00D30F9E">
        <w:rPr>
          <w:rFonts w:eastAsia="Times New Roman"/>
          <w:i w:val="0"/>
          <w:iCs w:val="0"/>
          <w:sz w:val="28"/>
          <w:szCs w:val="28"/>
          <w:lang w:eastAsia="ar-SA"/>
        </w:rPr>
        <w:t>ы</w:t>
      </w:r>
      <w:r w:rsidRPr="00AC75AA">
        <w:rPr>
          <w:rFonts w:eastAsia="Times New Roman"/>
          <w:i w:val="0"/>
          <w:iCs w:val="0"/>
          <w:sz w:val="28"/>
          <w:szCs w:val="28"/>
          <w:lang w:eastAsia="ar-SA"/>
        </w:rPr>
        <w:t>» муниципальной программы изложить в новой редакции:</w:t>
      </w:r>
    </w:p>
    <w:p w:rsidR="00D30F9E" w:rsidRPr="00F54112" w:rsidRDefault="00D30F9E" w:rsidP="00D30F9E">
      <w:pPr>
        <w:jc w:val="center"/>
        <w:rPr>
          <w:b/>
          <w:i w:val="0"/>
          <w:sz w:val="28"/>
          <w:szCs w:val="28"/>
        </w:rPr>
      </w:pPr>
      <w:r w:rsidRPr="00F54112">
        <w:rPr>
          <w:b/>
          <w:i w:val="0"/>
          <w:sz w:val="28"/>
          <w:szCs w:val="28"/>
        </w:rPr>
        <w:t>5. Ресурсное обеспечение Программы</w:t>
      </w:r>
    </w:p>
    <w:p w:rsidR="00D30F9E" w:rsidRPr="00CF3A22" w:rsidRDefault="00D30F9E" w:rsidP="00D30F9E">
      <w:pPr>
        <w:ind w:firstLine="708"/>
        <w:jc w:val="both"/>
        <w:rPr>
          <w:i w:val="0"/>
          <w:sz w:val="28"/>
          <w:szCs w:val="28"/>
        </w:rPr>
      </w:pPr>
      <w:r>
        <w:rPr>
          <w:i w:val="0"/>
          <w:sz w:val="28"/>
          <w:szCs w:val="28"/>
        </w:rPr>
        <w:t>«</w:t>
      </w:r>
      <w:r w:rsidRPr="00CF3A22">
        <w:rPr>
          <w:i w:val="0"/>
          <w:sz w:val="28"/>
          <w:szCs w:val="28"/>
        </w:rPr>
        <w:t>Мероприятия Программы реализуются за счет средств федерального, областного, местного бюджетов и внебюджетных средств.</w:t>
      </w:r>
    </w:p>
    <w:p w:rsidR="00D30F9E" w:rsidRPr="00347D11" w:rsidRDefault="00D30F9E" w:rsidP="00D30F9E">
      <w:pPr>
        <w:tabs>
          <w:tab w:val="left" w:pos="9637"/>
        </w:tabs>
        <w:ind w:right="-2" w:firstLine="708"/>
        <w:jc w:val="both"/>
        <w:rPr>
          <w:i w:val="0"/>
          <w:sz w:val="28"/>
          <w:szCs w:val="28"/>
        </w:rPr>
      </w:pPr>
      <w:r w:rsidRPr="00CF3A22">
        <w:rPr>
          <w:i w:val="0"/>
          <w:sz w:val="28"/>
          <w:szCs w:val="28"/>
        </w:rPr>
        <w:t xml:space="preserve">Общий объём финансирования мероприятий </w:t>
      </w:r>
      <w:r w:rsidRPr="00CF3A22">
        <w:rPr>
          <w:i w:val="0"/>
          <w:sz w:val="28"/>
          <w:szCs w:val="28"/>
        </w:rPr>
        <w:t>Программы составит</w:t>
      </w:r>
      <w:r w:rsidRPr="00CF3A22">
        <w:rPr>
          <w:i w:val="0"/>
          <w:sz w:val="28"/>
          <w:szCs w:val="28"/>
        </w:rPr>
        <w:t xml:space="preserve"> </w:t>
      </w:r>
      <w:r w:rsidR="0035471E" w:rsidRPr="0035471E">
        <w:rPr>
          <w:i w:val="0"/>
          <w:sz w:val="28"/>
          <w:szCs w:val="28"/>
        </w:rPr>
        <w:t>35731,036</w:t>
      </w:r>
      <w:r w:rsidR="0035471E">
        <w:rPr>
          <w:i w:val="0"/>
          <w:sz w:val="28"/>
          <w:szCs w:val="28"/>
        </w:rPr>
        <w:t xml:space="preserve"> </w:t>
      </w:r>
      <w:r w:rsidRPr="00347D11">
        <w:rPr>
          <w:i w:val="0"/>
          <w:sz w:val="28"/>
          <w:szCs w:val="28"/>
        </w:rPr>
        <w:t>рублей (</w:t>
      </w:r>
      <w:proofErr w:type="spellStart"/>
      <w:r w:rsidRPr="00347D11">
        <w:rPr>
          <w:i w:val="0"/>
          <w:sz w:val="28"/>
          <w:szCs w:val="28"/>
        </w:rPr>
        <w:t>прогнозно</w:t>
      </w:r>
      <w:proofErr w:type="spellEnd"/>
      <w:r w:rsidRPr="00347D11">
        <w:rPr>
          <w:i w:val="0"/>
          <w:sz w:val="28"/>
          <w:szCs w:val="28"/>
        </w:rPr>
        <w:t>),</w:t>
      </w:r>
    </w:p>
    <w:p w:rsidR="00D30F9E" w:rsidRPr="00347D11" w:rsidRDefault="00D30F9E" w:rsidP="00D30F9E">
      <w:pPr>
        <w:ind w:right="1011"/>
        <w:jc w:val="both"/>
        <w:rPr>
          <w:i w:val="0"/>
          <w:sz w:val="28"/>
          <w:szCs w:val="28"/>
        </w:rPr>
      </w:pPr>
      <w:r w:rsidRPr="00347D11">
        <w:rPr>
          <w:i w:val="0"/>
          <w:sz w:val="28"/>
          <w:szCs w:val="28"/>
        </w:rPr>
        <w:t>в том числе:</w:t>
      </w:r>
    </w:p>
    <w:p w:rsidR="00D30F9E" w:rsidRPr="00347D11" w:rsidRDefault="00D30F9E" w:rsidP="00D30F9E">
      <w:pPr>
        <w:ind w:right="1011"/>
        <w:jc w:val="both"/>
        <w:rPr>
          <w:i w:val="0"/>
          <w:sz w:val="28"/>
          <w:szCs w:val="28"/>
        </w:rPr>
      </w:pPr>
      <w:r w:rsidRPr="00347D11">
        <w:rPr>
          <w:i w:val="0"/>
          <w:sz w:val="28"/>
          <w:szCs w:val="28"/>
        </w:rPr>
        <w:t>средства федерального бюджета –</w:t>
      </w:r>
      <w:r w:rsidR="0035471E">
        <w:rPr>
          <w:i w:val="0"/>
          <w:sz w:val="28"/>
          <w:szCs w:val="28"/>
        </w:rPr>
        <w:t>10103,446</w:t>
      </w:r>
      <w:r w:rsidRPr="00347D11">
        <w:rPr>
          <w:i w:val="0"/>
          <w:sz w:val="28"/>
          <w:szCs w:val="28"/>
        </w:rPr>
        <w:t>тыс. рублей,</w:t>
      </w:r>
    </w:p>
    <w:p w:rsidR="00D30F9E" w:rsidRPr="00347D11" w:rsidRDefault="00D30F9E" w:rsidP="00D30F9E">
      <w:pPr>
        <w:ind w:right="1011"/>
        <w:jc w:val="both"/>
        <w:rPr>
          <w:i w:val="0"/>
          <w:sz w:val="28"/>
          <w:szCs w:val="28"/>
        </w:rPr>
      </w:pPr>
      <w:r w:rsidRPr="00347D11">
        <w:rPr>
          <w:i w:val="0"/>
          <w:sz w:val="28"/>
          <w:szCs w:val="28"/>
        </w:rPr>
        <w:t xml:space="preserve">средства областного </w:t>
      </w:r>
      <w:r w:rsidRPr="00347D11">
        <w:rPr>
          <w:i w:val="0"/>
          <w:sz w:val="28"/>
          <w:szCs w:val="28"/>
        </w:rPr>
        <w:t>бюджета -</w:t>
      </w:r>
      <w:r w:rsidR="0035471E" w:rsidRPr="0035471E">
        <w:rPr>
          <w:i w:val="0"/>
          <w:sz w:val="28"/>
          <w:szCs w:val="28"/>
        </w:rPr>
        <w:t>13471,93</w:t>
      </w:r>
      <w:r w:rsidRPr="00347D11">
        <w:rPr>
          <w:i w:val="0"/>
          <w:sz w:val="28"/>
          <w:szCs w:val="28"/>
        </w:rPr>
        <w:t>тыс. рублей,</w:t>
      </w:r>
    </w:p>
    <w:p w:rsidR="00D30F9E" w:rsidRPr="00347D11" w:rsidRDefault="00D30F9E" w:rsidP="00D30F9E">
      <w:pPr>
        <w:ind w:right="1011"/>
        <w:jc w:val="both"/>
        <w:rPr>
          <w:i w:val="0"/>
          <w:sz w:val="28"/>
          <w:szCs w:val="28"/>
        </w:rPr>
      </w:pPr>
      <w:r w:rsidRPr="00347D11">
        <w:rPr>
          <w:i w:val="0"/>
          <w:sz w:val="28"/>
          <w:szCs w:val="28"/>
        </w:rPr>
        <w:lastRenderedPageBreak/>
        <w:t xml:space="preserve">средства местного </w:t>
      </w:r>
      <w:r w:rsidRPr="00347D11">
        <w:rPr>
          <w:i w:val="0"/>
          <w:sz w:val="28"/>
          <w:szCs w:val="28"/>
        </w:rPr>
        <w:t>бюджета -</w:t>
      </w:r>
      <w:r>
        <w:rPr>
          <w:i w:val="0"/>
          <w:sz w:val="28"/>
          <w:szCs w:val="28"/>
        </w:rPr>
        <w:t xml:space="preserve"> </w:t>
      </w:r>
      <w:r w:rsidR="0035471E" w:rsidRPr="0035471E">
        <w:rPr>
          <w:i w:val="0"/>
          <w:sz w:val="28"/>
          <w:szCs w:val="28"/>
        </w:rPr>
        <w:t>5821,66</w:t>
      </w:r>
      <w:bookmarkStart w:id="1" w:name="_GoBack"/>
      <w:bookmarkEnd w:id="1"/>
      <w:r>
        <w:rPr>
          <w:i w:val="0"/>
          <w:sz w:val="28"/>
          <w:szCs w:val="28"/>
        </w:rPr>
        <w:t xml:space="preserve"> </w:t>
      </w:r>
      <w:r w:rsidRPr="00347D11">
        <w:rPr>
          <w:i w:val="0"/>
          <w:sz w:val="28"/>
          <w:szCs w:val="28"/>
        </w:rPr>
        <w:t>тыс. рублей,</w:t>
      </w:r>
    </w:p>
    <w:p w:rsidR="00D30F9E" w:rsidRPr="00CF3A22" w:rsidRDefault="00D30F9E" w:rsidP="00D30F9E">
      <w:pPr>
        <w:ind w:right="1011"/>
        <w:jc w:val="both"/>
        <w:rPr>
          <w:i w:val="0"/>
          <w:sz w:val="28"/>
          <w:szCs w:val="28"/>
        </w:rPr>
      </w:pPr>
      <w:r w:rsidRPr="00347D11">
        <w:rPr>
          <w:i w:val="0"/>
          <w:sz w:val="28"/>
          <w:szCs w:val="28"/>
        </w:rPr>
        <w:t>внебюджетные средства   -</w:t>
      </w:r>
      <w:r>
        <w:rPr>
          <w:i w:val="0"/>
          <w:sz w:val="28"/>
          <w:szCs w:val="28"/>
        </w:rPr>
        <w:t xml:space="preserve"> 6334,0</w:t>
      </w:r>
      <w:r>
        <w:rPr>
          <w:sz w:val="24"/>
          <w:szCs w:val="24"/>
        </w:rPr>
        <w:t xml:space="preserve"> </w:t>
      </w:r>
      <w:r w:rsidRPr="00CF3A22">
        <w:rPr>
          <w:i w:val="0"/>
          <w:sz w:val="28"/>
          <w:szCs w:val="28"/>
        </w:rPr>
        <w:t>тыс. рублей.</w:t>
      </w:r>
      <w:r>
        <w:rPr>
          <w:i w:val="0"/>
          <w:sz w:val="28"/>
          <w:szCs w:val="28"/>
        </w:rPr>
        <w:t>»</w:t>
      </w:r>
    </w:p>
    <w:p w:rsidR="00243928" w:rsidRPr="00D30F9E" w:rsidRDefault="00D30F9E" w:rsidP="00D30F9E">
      <w:pPr>
        <w:widowControl/>
        <w:numPr>
          <w:ilvl w:val="1"/>
          <w:numId w:val="6"/>
        </w:numPr>
        <w:suppressAutoHyphens/>
        <w:autoSpaceDE/>
        <w:autoSpaceDN/>
        <w:adjustRightInd/>
        <w:ind w:left="0" w:firstLine="851"/>
        <w:jc w:val="both"/>
        <w:rPr>
          <w:rFonts w:eastAsia="Times New Roman"/>
          <w:i w:val="0"/>
          <w:iCs w:val="0"/>
          <w:sz w:val="28"/>
          <w:szCs w:val="28"/>
          <w:lang w:eastAsia="ar-SA"/>
        </w:rPr>
      </w:pPr>
      <w:r w:rsidRPr="00D30F9E">
        <w:rPr>
          <w:rFonts w:eastAsia="Times New Roman"/>
          <w:i w:val="0"/>
          <w:iCs w:val="0"/>
          <w:sz w:val="28"/>
          <w:szCs w:val="28"/>
          <w:lang w:eastAsia="ar-SA"/>
        </w:rPr>
        <w:t>Приложение</w:t>
      </w:r>
      <w:r>
        <w:rPr>
          <w:rFonts w:eastAsia="Times New Roman"/>
          <w:i w:val="0"/>
          <w:iCs w:val="0"/>
          <w:sz w:val="28"/>
          <w:szCs w:val="28"/>
          <w:lang w:eastAsia="ar-SA"/>
        </w:rPr>
        <w:t xml:space="preserve"> 1</w:t>
      </w:r>
      <w:r w:rsidRPr="00D30F9E">
        <w:rPr>
          <w:rFonts w:eastAsia="Times New Roman"/>
          <w:i w:val="0"/>
          <w:iCs w:val="0"/>
          <w:sz w:val="28"/>
          <w:szCs w:val="28"/>
          <w:lang w:eastAsia="ar-SA"/>
        </w:rPr>
        <w:t xml:space="preserve"> к муниципальной программе «</w:t>
      </w:r>
      <w:r w:rsidRPr="00AC75AA">
        <w:rPr>
          <w:i w:val="0"/>
          <w:sz w:val="28"/>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sidRPr="00D30F9E">
        <w:rPr>
          <w:rFonts w:eastAsia="Times New Roman"/>
          <w:i w:val="0"/>
          <w:iCs w:val="0"/>
          <w:sz w:val="28"/>
          <w:szCs w:val="28"/>
          <w:lang w:eastAsia="ar-SA"/>
        </w:rPr>
        <w:t xml:space="preserve">» изложить в новой редакции согласно приложению. </w:t>
      </w:r>
    </w:p>
    <w:p w:rsidR="00DA0C68" w:rsidRDefault="005C1D18" w:rsidP="005C1D18">
      <w:pPr>
        <w:ind w:right="1"/>
        <w:jc w:val="both"/>
        <w:rPr>
          <w:i w:val="0"/>
          <w:sz w:val="28"/>
          <w:szCs w:val="28"/>
        </w:rPr>
      </w:pPr>
      <w:r>
        <w:rPr>
          <w:i w:val="0"/>
          <w:sz w:val="28"/>
          <w:szCs w:val="28"/>
        </w:rPr>
        <w:tab/>
      </w:r>
      <w:r w:rsidR="00247F7A">
        <w:rPr>
          <w:i w:val="0"/>
          <w:sz w:val="28"/>
          <w:szCs w:val="28"/>
        </w:rPr>
        <w:t>2</w:t>
      </w:r>
      <w:r>
        <w:rPr>
          <w:i w:val="0"/>
          <w:sz w:val="28"/>
          <w:szCs w:val="28"/>
        </w:rPr>
        <w:t>.</w:t>
      </w:r>
      <w:r w:rsidR="00247F7A" w:rsidRPr="00247F7A">
        <w:rPr>
          <w:i w:val="0"/>
          <w:sz w:val="28"/>
          <w:szCs w:val="28"/>
        </w:rPr>
        <w:t xml:space="preserve">Настоящее постановление вступает в силу </w:t>
      </w:r>
      <w:r w:rsidR="00627626" w:rsidRPr="00627626">
        <w:rPr>
          <w:i w:val="0"/>
          <w:sz w:val="28"/>
          <w:szCs w:val="28"/>
        </w:rPr>
        <w:t xml:space="preserve">после официального опубликования </w:t>
      </w:r>
      <w:r w:rsidR="00151EC3">
        <w:rPr>
          <w:i w:val="0"/>
          <w:sz w:val="28"/>
          <w:szCs w:val="28"/>
        </w:rPr>
        <w:t>в установленном порядке</w:t>
      </w:r>
      <w:r w:rsidR="00627626" w:rsidRPr="00627626">
        <w:rPr>
          <w:i w:val="0"/>
          <w:sz w:val="28"/>
          <w:szCs w:val="28"/>
        </w:rPr>
        <w:t>.</w:t>
      </w:r>
    </w:p>
    <w:p w:rsidR="00247F7A" w:rsidRPr="00247F7A" w:rsidRDefault="00247F7A" w:rsidP="00DA0C68">
      <w:pPr>
        <w:ind w:left="900"/>
        <w:jc w:val="both"/>
        <w:rPr>
          <w:i w:val="0"/>
          <w:sz w:val="28"/>
        </w:rPr>
      </w:pPr>
    </w:p>
    <w:p w:rsidR="00DA0C68" w:rsidRPr="00D374BC" w:rsidRDefault="00AC75AA" w:rsidP="00DA0C68">
      <w:pPr>
        <w:spacing w:line="0" w:lineRule="atLeast"/>
        <w:jc w:val="both"/>
        <w:rPr>
          <w:b/>
          <w:i w:val="0"/>
          <w:sz w:val="28"/>
        </w:rPr>
      </w:pPr>
      <w:proofErr w:type="spellStart"/>
      <w:r>
        <w:rPr>
          <w:b/>
          <w:i w:val="0"/>
          <w:sz w:val="28"/>
        </w:rPr>
        <w:t>И.о</w:t>
      </w:r>
      <w:proofErr w:type="spellEnd"/>
      <w:r>
        <w:rPr>
          <w:b/>
          <w:i w:val="0"/>
          <w:sz w:val="28"/>
        </w:rPr>
        <w:t>. главы</w:t>
      </w:r>
      <w:r w:rsidR="00DA0C68" w:rsidRPr="00D374BC">
        <w:rPr>
          <w:b/>
          <w:i w:val="0"/>
          <w:sz w:val="28"/>
        </w:rPr>
        <w:t xml:space="preserve"> администрации </w:t>
      </w:r>
      <w:r w:rsidR="00D374BC" w:rsidRPr="00D374BC">
        <w:rPr>
          <w:b/>
          <w:i w:val="0"/>
          <w:sz w:val="28"/>
        </w:rPr>
        <w:t>Пушкинского</w:t>
      </w:r>
    </w:p>
    <w:p w:rsidR="0035471E" w:rsidRPr="0035471E" w:rsidRDefault="0035471E" w:rsidP="0035471E">
      <w:pPr>
        <w:tabs>
          <w:tab w:val="center" w:pos="4989"/>
        </w:tabs>
        <w:rPr>
          <w:b/>
          <w:i w:val="0"/>
          <w:sz w:val="28"/>
          <w:szCs w:val="28"/>
        </w:rPr>
      </w:pPr>
      <w:r w:rsidRPr="0035471E">
        <w:rPr>
          <w:b/>
          <w:i w:val="0"/>
          <w:sz w:val="28"/>
          <w:szCs w:val="28"/>
        </w:rPr>
        <w:t>муниципального образования</w:t>
      </w:r>
      <w:r>
        <w:rPr>
          <w:b/>
          <w:i w:val="0"/>
          <w:sz w:val="28"/>
          <w:szCs w:val="28"/>
        </w:rPr>
        <w:tab/>
        <w:t xml:space="preserve">                                                            Н.И. Павленко</w:t>
      </w:r>
    </w:p>
    <w:p w:rsidR="0035471E" w:rsidRDefault="0035471E" w:rsidP="0035471E">
      <w:pPr>
        <w:rPr>
          <w:sz w:val="28"/>
          <w:szCs w:val="28"/>
        </w:rPr>
      </w:pPr>
    </w:p>
    <w:p w:rsidR="0035471E" w:rsidRPr="0035471E" w:rsidRDefault="0035471E" w:rsidP="0035471E">
      <w:pPr>
        <w:rPr>
          <w:sz w:val="28"/>
          <w:szCs w:val="28"/>
        </w:rPr>
        <w:sectPr w:rsidR="0035471E" w:rsidRPr="0035471E" w:rsidSect="00D30F9E">
          <w:headerReference w:type="default" r:id="rId9"/>
          <w:footerReference w:type="default" r:id="rId10"/>
          <w:pgSz w:w="11906" w:h="16838" w:code="9"/>
          <w:pgMar w:top="238" w:right="567" w:bottom="454" w:left="1361" w:header="709" w:footer="709" w:gutter="0"/>
          <w:pgNumType w:start="1"/>
          <w:cols w:space="708"/>
          <w:docGrid w:linePitch="360"/>
        </w:sectPr>
      </w:pPr>
    </w:p>
    <w:tbl>
      <w:tblPr>
        <w:tblpPr w:leftFromText="180" w:rightFromText="180" w:vertAnchor="text" w:horzAnchor="margin" w:tblpY="-3048"/>
        <w:tblW w:w="14775" w:type="dxa"/>
        <w:tblLook w:val="0000" w:firstRow="0" w:lastRow="0" w:firstColumn="0" w:lastColumn="0" w:noHBand="0" w:noVBand="0"/>
      </w:tblPr>
      <w:tblGrid>
        <w:gridCol w:w="14775"/>
      </w:tblGrid>
      <w:tr w:rsidR="000B02CF" w:rsidTr="00CE443C">
        <w:trPr>
          <w:trHeight w:val="1418"/>
        </w:trPr>
        <w:tc>
          <w:tcPr>
            <w:tcW w:w="14775" w:type="dxa"/>
            <w:tcBorders>
              <w:top w:val="nil"/>
              <w:left w:val="nil"/>
              <w:bottom w:val="nil"/>
              <w:right w:val="nil"/>
            </w:tcBorders>
            <w:shd w:val="clear" w:color="auto" w:fill="auto"/>
            <w:vAlign w:val="center"/>
          </w:tcPr>
          <w:p w:rsidR="000B02CF" w:rsidRDefault="000B02CF" w:rsidP="000B02CF">
            <w:pPr>
              <w:spacing w:line="0" w:lineRule="atLeast"/>
              <w:ind w:left="10065"/>
              <w:jc w:val="both"/>
              <w:rPr>
                <w:i w:val="0"/>
                <w:sz w:val="24"/>
                <w:szCs w:val="24"/>
              </w:rPr>
            </w:pPr>
          </w:p>
          <w:p w:rsidR="008450B4" w:rsidRPr="00ED4823" w:rsidRDefault="008450B4" w:rsidP="008450B4">
            <w:pPr>
              <w:ind w:left="9356"/>
              <w:rPr>
                <w:i w:val="0"/>
              </w:rPr>
            </w:pPr>
            <w:r w:rsidRPr="00ED4823">
              <w:rPr>
                <w:i w:val="0"/>
              </w:rPr>
              <w:t>Приложение к постановлению</w:t>
            </w:r>
          </w:p>
          <w:p w:rsidR="008450B4" w:rsidRPr="00ED4823" w:rsidRDefault="008450B4" w:rsidP="008450B4">
            <w:pPr>
              <w:ind w:left="9356"/>
              <w:rPr>
                <w:i w:val="0"/>
              </w:rPr>
            </w:pPr>
            <w:r w:rsidRPr="00ED4823">
              <w:rPr>
                <w:i w:val="0"/>
              </w:rPr>
              <w:t>администрации Пушкинского</w:t>
            </w:r>
          </w:p>
          <w:p w:rsidR="008450B4" w:rsidRPr="00ED4823" w:rsidRDefault="008450B4" w:rsidP="008450B4">
            <w:pPr>
              <w:ind w:left="9356"/>
              <w:rPr>
                <w:i w:val="0"/>
              </w:rPr>
            </w:pPr>
            <w:r w:rsidRPr="00ED4823">
              <w:rPr>
                <w:i w:val="0"/>
              </w:rPr>
              <w:t xml:space="preserve"> муниципального образования</w:t>
            </w:r>
          </w:p>
          <w:p w:rsidR="008450B4" w:rsidRPr="00ED4823" w:rsidRDefault="008450B4" w:rsidP="008450B4">
            <w:pPr>
              <w:ind w:left="9356"/>
              <w:rPr>
                <w:i w:val="0"/>
              </w:rPr>
            </w:pPr>
            <w:r w:rsidRPr="00ED4823">
              <w:rPr>
                <w:i w:val="0"/>
              </w:rPr>
              <w:t xml:space="preserve">от </w:t>
            </w:r>
            <w:r w:rsidR="00D30F9E">
              <w:rPr>
                <w:i w:val="0"/>
              </w:rPr>
              <w:t>25</w:t>
            </w:r>
            <w:r w:rsidRPr="00ED4823">
              <w:rPr>
                <w:i w:val="0"/>
              </w:rPr>
              <w:t>.</w:t>
            </w:r>
            <w:r w:rsidR="000A43AD" w:rsidRPr="00ED4823">
              <w:rPr>
                <w:i w:val="0"/>
              </w:rPr>
              <w:t>1</w:t>
            </w:r>
            <w:r w:rsidR="00D30F9E">
              <w:rPr>
                <w:i w:val="0"/>
              </w:rPr>
              <w:t>2</w:t>
            </w:r>
            <w:r w:rsidRPr="00ED4823">
              <w:rPr>
                <w:i w:val="0"/>
              </w:rPr>
              <w:t>.201</w:t>
            </w:r>
            <w:r w:rsidR="00D30F9E">
              <w:rPr>
                <w:i w:val="0"/>
              </w:rPr>
              <w:t xml:space="preserve">7 </w:t>
            </w:r>
            <w:r w:rsidRPr="00ED4823">
              <w:rPr>
                <w:i w:val="0"/>
              </w:rPr>
              <w:t xml:space="preserve">№ </w:t>
            </w:r>
            <w:r w:rsidR="00D30F9E">
              <w:rPr>
                <w:i w:val="0"/>
              </w:rPr>
              <w:t>89</w:t>
            </w:r>
          </w:p>
          <w:p w:rsidR="003903FD" w:rsidRPr="00ED4823" w:rsidRDefault="003903FD" w:rsidP="003903FD">
            <w:pPr>
              <w:ind w:left="9356"/>
              <w:rPr>
                <w:i w:val="0"/>
              </w:rPr>
            </w:pPr>
          </w:p>
          <w:p w:rsidR="000B02CF" w:rsidRPr="00ED4823" w:rsidRDefault="0035471E" w:rsidP="00CE443C">
            <w:pPr>
              <w:spacing w:line="0" w:lineRule="atLeast"/>
              <w:ind w:left="9356"/>
              <w:jc w:val="both"/>
              <w:rPr>
                <w:i w:val="0"/>
              </w:rPr>
            </w:pPr>
            <w:r>
              <w:rPr>
                <w:i w:val="0"/>
              </w:rPr>
              <w:t>«</w:t>
            </w:r>
            <w:r w:rsidR="000B02CF" w:rsidRPr="00ED4823">
              <w:rPr>
                <w:i w:val="0"/>
              </w:rPr>
              <w:t>Приложение № 1</w:t>
            </w:r>
            <w:r w:rsidR="00CE443C" w:rsidRPr="00ED4823">
              <w:rPr>
                <w:i w:val="0"/>
              </w:rPr>
              <w:t xml:space="preserve"> </w:t>
            </w:r>
            <w:r w:rsidR="000B02CF" w:rsidRPr="00ED4823">
              <w:rPr>
                <w:i w:val="0"/>
              </w:rPr>
              <w:t xml:space="preserve">к муниципальной </w:t>
            </w:r>
            <w:r w:rsidR="00CE443C" w:rsidRPr="00ED4823">
              <w:rPr>
                <w:i w:val="0"/>
              </w:rPr>
              <w:t xml:space="preserve"> </w:t>
            </w:r>
            <w:r w:rsidR="000B02CF" w:rsidRPr="00ED4823">
              <w:rPr>
                <w:i w:val="0"/>
              </w:rPr>
              <w:t xml:space="preserve"> программе </w:t>
            </w:r>
          </w:p>
          <w:p w:rsidR="000B02CF" w:rsidRPr="00CE443C" w:rsidRDefault="00CE443C" w:rsidP="000B02CF">
            <w:pPr>
              <w:ind w:left="9447"/>
              <w:rPr>
                <w:sz w:val="24"/>
                <w:szCs w:val="24"/>
              </w:rPr>
            </w:pPr>
            <w:r w:rsidRPr="00ED4823">
              <w:rPr>
                <w:i w:val="0"/>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sidR="0035471E">
              <w:rPr>
                <w:i w:val="0"/>
              </w:rPr>
              <w:t>»</w:t>
            </w:r>
            <w:r w:rsidRPr="00CE443C">
              <w:rPr>
                <w:i w:val="0"/>
                <w:sz w:val="24"/>
                <w:szCs w:val="24"/>
              </w:rPr>
              <w:t xml:space="preserve"> </w:t>
            </w:r>
          </w:p>
        </w:tc>
      </w:tr>
    </w:tbl>
    <w:p w:rsidR="006A4836" w:rsidRPr="005058E0" w:rsidRDefault="006A4836" w:rsidP="006A4836">
      <w:pPr>
        <w:jc w:val="center"/>
        <w:rPr>
          <w:b/>
          <w:sz w:val="24"/>
          <w:szCs w:val="24"/>
        </w:rPr>
      </w:pPr>
      <w:r w:rsidRPr="0054468B">
        <w:rPr>
          <w:b/>
          <w:sz w:val="24"/>
          <w:szCs w:val="24"/>
        </w:rPr>
        <w:t>Перечень программных мероприятий</w:t>
      </w:r>
      <w:r>
        <w:rPr>
          <w:b/>
          <w:sz w:val="28"/>
          <w:szCs w:val="28"/>
        </w:rPr>
        <w:t xml:space="preserve"> </w:t>
      </w:r>
    </w:p>
    <w:p w:rsidR="006A4836" w:rsidRDefault="006A4836" w:rsidP="006A4836">
      <w:pPr>
        <w:jc w:val="cente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387"/>
        <w:gridCol w:w="850"/>
        <w:gridCol w:w="1276"/>
        <w:gridCol w:w="1418"/>
        <w:gridCol w:w="1701"/>
        <w:gridCol w:w="1701"/>
        <w:gridCol w:w="1701"/>
        <w:gridCol w:w="1559"/>
      </w:tblGrid>
      <w:tr w:rsidR="00B65094" w:rsidRPr="000336A2" w:rsidTr="00B65094">
        <w:tc>
          <w:tcPr>
            <w:tcW w:w="426" w:type="dxa"/>
            <w:vMerge w:val="restart"/>
            <w:tcBorders>
              <w:top w:val="single" w:sz="4" w:space="0" w:color="auto"/>
              <w:left w:val="single" w:sz="4" w:space="0" w:color="auto"/>
              <w:bottom w:val="single" w:sz="4" w:space="0" w:color="auto"/>
              <w:right w:val="single" w:sz="4" w:space="0" w:color="auto"/>
            </w:tcBorders>
          </w:tcPr>
          <w:p w:rsidR="00B51807" w:rsidRPr="001248DF" w:rsidRDefault="00252F4D" w:rsidP="00DB7E83">
            <w:pPr>
              <w:jc w:val="center"/>
              <w:rPr>
                <w:b/>
              </w:rPr>
            </w:pPr>
            <w:r>
              <w:rPr>
                <w:b/>
              </w:rPr>
              <w:t xml:space="preserve">    </w:t>
            </w:r>
            <w:r w:rsidR="0015351A">
              <w:rPr>
                <w:b/>
              </w:rPr>
              <w:t xml:space="preserve">                                                                 </w:t>
            </w:r>
          </w:p>
        </w:tc>
        <w:tc>
          <w:tcPr>
            <w:tcW w:w="5387"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Наименование направлений, видов работ и конкретных мероприятий (адрес объектов)</w:t>
            </w:r>
          </w:p>
        </w:tc>
        <w:tc>
          <w:tcPr>
            <w:tcW w:w="850"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Сроки исполнения</w:t>
            </w:r>
          </w:p>
          <w:p w:rsidR="00B51807" w:rsidRPr="001248DF" w:rsidRDefault="00B51807" w:rsidP="00DB7E83">
            <w:pPr>
              <w:jc w:val="center"/>
              <w:rPr>
                <w:b/>
              </w:rPr>
            </w:pPr>
            <w:r w:rsidRPr="001248DF">
              <w:rPr>
                <w:b/>
              </w:rPr>
              <w:t>(годы)</w:t>
            </w:r>
          </w:p>
        </w:tc>
        <w:tc>
          <w:tcPr>
            <w:tcW w:w="1276"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Объем</w:t>
            </w:r>
          </w:p>
          <w:p w:rsidR="00B51807" w:rsidRDefault="00B51807" w:rsidP="00DB7E83">
            <w:pPr>
              <w:jc w:val="center"/>
              <w:rPr>
                <w:b/>
              </w:rPr>
            </w:pPr>
            <w:proofErr w:type="spellStart"/>
            <w:r>
              <w:rPr>
                <w:b/>
              </w:rPr>
              <w:t>ф</w:t>
            </w:r>
            <w:r w:rsidRPr="001248DF">
              <w:rPr>
                <w:b/>
              </w:rPr>
              <w:t>инансиро</w:t>
            </w:r>
            <w:proofErr w:type="spellEnd"/>
          </w:p>
          <w:p w:rsidR="00B51807" w:rsidRPr="001248DF" w:rsidRDefault="00B51807" w:rsidP="00DB7E83">
            <w:pPr>
              <w:jc w:val="center"/>
              <w:rPr>
                <w:b/>
              </w:rPr>
            </w:pPr>
            <w:proofErr w:type="spellStart"/>
            <w:r w:rsidRPr="001248DF">
              <w:rPr>
                <w:b/>
              </w:rPr>
              <w:t>вания</w:t>
            </w:r>
            <w:proofErr w:type="spellEnd"/>
          </w:p>
          <w:p w:rsidR="00B51807" w:rsidRPr="001248DF" w:rsidRDefault="00B51807" w:rsidP="00DB7E83">
            <w:pPr>
              <w:jc w:val="center"/>
              <w:rPr>
                <w:b/>
              </w:rPr>
            </w:pPr>
            <w:r w:rsidRPr="001248DF">
              <w:rPr>
                <w:b/>
              </w:rPr>
              <w:t xml:space="preserve">Всего </w:t>
            </w:r>
            <w:r>
              <w:rPr>
                <w:b/>
              </w:rPr>
              <w:t xml:space="preserve"> </w:t>
            </w:r>
          </w:p>
        </w:tc>
        <w:tc>
          <w:tcPr>
            <w:tcW w:w="6521" w:type="dxa"/>
            <w:gridSpan w:val="4"/>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 xml:space="preserve">в том числе за счет средств </w:t>
            </w:r>
            <w:proofErr w:type="spellStart"/>
            <w:r>
              <w:rPr>
                <w:b/>
              </w:rPr>
              <w:t>прогнозно</w:t>
            </w:r>
            <w:proofErr w:type="spellEnd"/>
            <w:r>
              <w:rPr>
                <w:b/>
              </w:rPr>
              <w:t xml:space="preserve"> </w:t>
            </w:r>
            <w:r w:rsidRPr="001248DF">
              <w:rPr>
                <w:b/>
              </w:rPr>
              <w:t xml:space="preserve">(тыс. </w:t>
            </w:r>
            <w:proofErr w:type="spellStart"/>
            <w:r w:rsidRPr="001248DF">
              <w:rPr>
                <w:b/>
              </w:rPr>
              <w:t>руб</w:t>
            </w:r>
            <w:proofErr w:type="spellEnd"/>
            <w:r w:rsidRPr="001248DF">
              <w:rPr>
                <w:b/>
              </w:rPr>
              <w:t>):</w:t>
            </w:r>
          </w:p>
        </w:tc>
        <w:tc>
          <w:tcPr>
            <w:tcW w:w="1559"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 xml:space="preserve">Ответственные </w:t>
            </w:r>
            <w:proofErr w:type="gramStart"/>
            <w:r w:rsidRPr="001248DF">
              <w:rPr>
                <w:b/>
              </w:rPr>
              <w:t>за  выполнение</w:t>
            </w:r>
            <w:proofErr w:type="gramEnd"/>
          </w:p>
        </w:tc>
      </w:tr>
      <w:tr w:rsidR="00ED4823" w:rsidRPr="000336A2" w:rsidTr="0035471E">
        <w:trPr>
          <w:trHeight w:val="672"/>
        </w:trPr>
        <w:tc>
          <w:tcPr>
            <w:tcW w:w="426"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18"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Федерального бюджета</w:t>
            </w:r>
          </w:p>
          <w:p w:rsidR="00B51807" w:rsidRPr="001248DF" w:rsidRDefault="00B51807" w:rsidP="00DB7E83">
            <w:pPr>
              <w:jc w:val="center"/>
              <w:rPr>
                <w:b/>
              </w:rPr>
            </w:pPr>
            <w:r>
              <w:rPr>
                <w:b/>
              </w:rPr>
              <w:t xml:space="preserve"> </w:t>
            </w:r>
          </w:p>
        </w:tc>
        <w:tc>
          <w:tcPr>
            <w:tcW w:w="1701"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Областного бюджета</w:t>
            </w:r>
          </w:p>
          <w:p w:rsidR="00B51807" w:rsidRPr="001248DF" w:rsidRDefault="00B51807" w:rsidP="00DB7E83">
            <w:pPr>
              <w:jc w:val="center"/>
              <w:rPr>
                <w:b/>
              </w:rPr>
            </w:pPr>
            <w:r>
              <w:rPr>
                <w:b/>
              </w:rPr>
              <w:t xml:space="preserve">  </w:t>
            </w:r>
          </w:p>
        </w:tc>
        <w:tc>
          <w:tcPr>
            <w:tcW w:w="1701"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Местного</w:t>
            </w:r>
            <w:r w:rsidRPr="001248DF">
              <w:rPr>
                <w:b/>
              </w:rPr>
              <w:t xml:space="preserve"> бюджета</w:t>
            </w:r>
          </w:p>
          <w:p w:rsidR="00B51807" w:rsidRPr="001248DF" w:rsidRDefault="00B51807" w:rsidP="00DB7E83">
            <w:pPr>
              <w:jc w:val="center"/>
              <w:rPr>
                <w:b/>
              </w:rPr>
            </w:pPr>
            <w:r>
              <w:rPr>
                <w:b/>
              </w:rPr>
              <w:t xml:space="preserve"> </w:t>
            </w:r>
          </w:p>
          <w:p w:rsidR="00B51807" w:rsidRPr="001248DF" w:rsidRDefault="00B51807" w:rsidP="00DB7E83">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 xml:space="preserve">Внебюджетные </w:t>
            </w:r>
          </w:p>
          <w:p w:rsidR="00B51807" w:rsidRPr="001248DF" w:rsidRDefault="00B51807" w:rsidP="00DB7E83">
            <w:pPr>
              <w:jc w:val="center"/>
              <w:rPr>
                <w:b/>
              </w:rPr>
            </w:pPr>
            <w:r>
              <w:rPr>
                <w:b/>
              </w:rPr>
              <w:t>и</w:t>
            </w:r>
            <w:r w:rsidRPr="001248DF">
              <w:rPr>
                <w:b/>
              </w:rPr>
              <w:t>сточник</w:t>
            </w:r>
            <w:r>
              <w:rPr>
                <w:b/>
              </w:rPr>
              <w:t>и</w:t>
            </w:r>
          </w:p>
          <w:p w:rsidR="00B51807" w:rsidRPr="001248DF" w:rsidRDefault="00B51807" w:rsidP="00DB7E83">
            <w:pPr>
              <w:jc w:val="center"/>
              <w:rPr>
                <w:b/>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r>
      <w:tr w:rsidR="00781EC9" w:rsidRPr="000336A2" w:rsidTr="00B65094">
        <w:tc>
          <w:tcPr>
            <w:tcW w:w="16019" w:type="dxa"/>
            <w:gridSpan w:val="9"/>
            <w:tcBorders>
              <w:top w:val="single" w:sz="4" w:space="0" w:color="auto"/>
              <w:left w:val="single" w:sz="4" w:space="0" w:color="auto"/>
              <w:bottom w:val="single" w:sz="4" w:space="0" w:color="auto"/>
              <w:right w:val="single" w:sz="4" w:space="0" w:color="auto"/>
            </w:tcBorders>
            <w:vAlign w:val="center"/>
          </w:tcPr>
          <w:p w:rsidR="00781EC9" w:rsidRPr="00C547E5" w:rsidRDefault="00781EC9" w:rsidP="00DB7E83">
            <w:pPr>
              <w:rPr>
                <w:b/>
                <w:sz w:val="24"/>
                <w:szCs w:val="24"/>
              </w:rPr>
            </w:pPr>
            <w:r>
              <w:rPr>
                <w:b/>
                <w:sz w:val="28"/>
                <w:szCs w:val="28"/>
              </w:rPr>
              <w:t xml:space="preserve">      </w:t>
            </w:r>
            <w:r w:rsidRPr="00C547E5">
              <w:rPr>
                <w:b/>
                <w:sz w:val="24"/>
                <w:szCs w:val="24"/>
              </w:rPr>
              <w:t>Развитие водоснабжения в сельской местности</w:t>
            </w:r>
          </w:p>
        </w:tc>
      </w:tr>
      <w:tr w:rsidR="00ED4823" w:rsidRPr="000336A2" w:rsidTr="00B65094">
        <w:trPr>
          <w:trHeight w:val="1440"/>
        </w:trPr>
        <w:tc>
          <w:tcPr>
            <w:tcW w:w="426" w:type="dxa"/>
            <w:tcBorders>
              <w:top w:val="single" w:sz="4" w:space="0" w:color="auto"/>
              <w:left w:val="single" w:sz="4" w:space="0" w:color="auto"/>
              <w:right w:val="single" w:sz="4" w:space="0" w:color="auto"/>
            </w:tcBorders>
          </w:tcPr>
          <w:p w:rsidR="00363A2D" w:rsidRDefault="00F159B2" w:rsidP="00DB7E83">
            <w:pPr>
              <w:jc w:val="center"/>
              <w:rPr>
                <w:i w:val="0"/>
                <w:sz w:val="28"/>
                <w:szCs w:val="28"/>
              </w:rPr>
            </w:pPr>
            <w:r>
              <w:rPr>
                <w:i w:val="0"/>
                <w:sz w:val="28"/>
                <w:szCs w:val="28"/>
              </w:rPr>
              <w:t>1</w:t>
            </w:r>
          </w:p>
        </w:tc>
        <w:tc>
          <w:tcPr>
            <w:tcW w:w="5387" w:type="dxa"/>
            <w:tcBorders>
              <w:top w:val="single" w:sz="4" w:space="0" w:color="auto"/>
              <w:left w:val="single" w:sz="4" w:space="0" w:color="auto"/>
              <w:right w:val="single" w:sz="4" w:space="0" w:color="auto"/>
            </w:tcBorders>
          </w:tcPr>
          <w:p w:rsidR="00363A2D" w:rsidRPr="00B65094" w:rsidRDefault="00363A2D" w:rsidP="00ED4823">
            <w:pPr>
              <w:jc w:val="both"/>
              <w:rPr>
                <w:i w:val="0"/>
                <w:sz w:val="22"/>
                <w:szCs w:val="22"/>
              </w:rPr>
            </w:pPr>
            <w:r w:rsidRPr="00B65094">
              <w:rPr>
                <w:i w:val="0"/>
                <w:sz w:val="22"/>
                <w:szCs w:val="22"/>
              </w:rPr>
              <w:t xml:space="preserve">Федеральная экспертиза </w:t>
            </w:r>
            <w:r w:rsidR="00552F42" w:rsidRPr="00B65094">
              <w:rPr>
                <w:i w:val="0"/>
                <w:sz w:val="22"/>
                <w:szCs w:val="22"/>
              </w:rPr>
              <w:t xml:space="preserve">реконструкции сетей хозяйственно-питьевого водопровода, расположенного по адресу: Саратовская область, Советский район, с. </w:t>
            </w:r>
            <w:proofErr w:type="spellStart"/>
            <w:r w:rsidR="00552F42" w:rsidRPr="00B65094">
              <w:rPr>
                <w:i w:val="0"/>
                <w:sz w:val="22"/>
                <w:szCs w:val="22"/>
              </w:rPr>
              <w:t>Новоантоновка</w:t>
            </w:r>
            <w:proofErr w:type="spellEnd"/>
            <w:r w:rsidR="00552F42" w:rsidRPr="00B65094">
              <w:rPr>
                <w:i w:val="0"/>
                <w:sz w:val="22"/>
                <w:szCs w:val="22"/>
              </w:rPr>
              <w:t xml:space="preserve"> Пушкинского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363A2D" w:rsidRPr="00B65094" w:rsidRDefault="00363A2D" w:rsidP="00DB7634">
            <w:pPr>
              <w:jc w:val="center"/>
              <w:rPr>
                <w:i w:val="0"/>
                <w:sz w:val="22"/>
                <w:szCs w:val="22"/>
              </w:rPr>
            </w:pPr>
            <w:r w:rsidRPr="00B65094">
              <w:rPr>
                <w:i w:val="0"/>
                <w:sz w:val="22"/>
                <w:szCs w:val="22"/>
              </w:rPr>
              <w:t>201</w:t>
            </w:r>
            <w:r w:rsidR="00DB7634" w:rsidRPr="00B65094">
              <w:rPr>
                <w:i w:val="0"/>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363A2D" w:rsidRPr="00B65094" w:rsidRDefault="00ED2652" w:rsidP="00DB7E83">
            <w:pPr>
              <w:jc w:val="center"/>
              <w:rPr>
                <w:i w:val="0"/>
                <w:color w:val="000000"/>
                <w:sz w:val="22"/>
                <w:szCs w:val="22"/>
              </w:rPr>
            </w:pPr>
            <w:r>
              <w:rPr>
                <w:i w:val="0"/>
                <w:color w:val="000000"/>
                <w:sz w:val="22"/>
                <w:szCs w:val="22"/>
              </w:rPr>
              <w:t>67,8</w:t>
            </w:r>
          </w:p>
        </w:tc>
        <w:tc>
          <w:tcPr>
            <w:tcW w:w="1418"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ED2652" w:rsidP="00107225">
            <w:pPr>
              <w:jc w:val="center"/>
              <w:rPr>
                <w:i w:val="0"/>
                <w:sz w:val="22"/>
                <w:szCs w:val="22"/>
              </w:rPr>
            </w:pPr>
            <w:r>
              <w:rPr>
                <w:i w:val="0"/>
                <w:sz w:val="22"/>
                <w:szCs w:val="22"/>
              </w:rPr>
              <w:t>67,8</w:t>
            </w: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sz w:val="22"/>
                <w:szCs w:val="22"/>
              </w:rPr>
            </w:pPr>
          </w:p>
        </w:tc>
        <w:tc>
          <w:tcPr>
            <w:tcW w:w="1559" w:type="dxa"/>
            <w:tcBorders>
              <w:left w:val="single" w:sz="4" w:space="0" w:color="auto"/>
              <w:right w:val="single" w:sz="4" w:space="0" w:color="auto"/>
            </w:tcBorders>
          </w:tcPr>
          <w:p w:rsidR="00AF26F1" w:rsidRPr="00B65094" w:rsidRDefault="00AF26F1" w:rsidP="00AF26F1">
            <w:r w:rsidRPr="00B65094">
              <w:t>Администрация Пушкинского муниципального образования</w:t>
            </w:r>
          </w:p>
          <w:p w:rsidR="00363A2D" w:rsidRPr="00B65094" w:rsidRDefault="00363A2D" w:rsidP="00DB7E83"/>
        </w:tc>
      </w:tr>
      <w:tr w:rsidR="00ED4823" w:rsidRPr="000336A2" w:rsidTr="00B65094">
        <w:trPr>
          <w:trHeight w:val="242"/>
        </w:trPr>
        <w:tc>
          <w:tcPr>
            <w:tcW w:w="426" w:type="dxa"/>
            <w:vMerge w:val="restart"/>
            <w:tcBorders>
              <w:top w:val="single" w:sz="4" w:space="0" w:color="auto"/>
              <w:left w:val="single" w:sz="4" w:space="0" w:color="auto"/>
              <w:right w:val="single" w:sz="4" w:space="0" w:color="auto"/>
            </w:tcBorders>
          </w:tcPr>
          <w:p w:rsidR="00ED4823" w:rsidRPr="000B77CA" w:rsidRDefault="00ED4823" w:rsidP="00DB7E83">
            <w:pPr>
              <w:jc w:val="center"/>
              <w:rPr>
                <w:i w:val="0"/>
                <w:sz w:val="28"/>
                <w:szCs w:val="28"/>
              </w:rPr>
            </w:pPr>
            <w:r>
              <w:rPr>
                <w:i w:val="0"/>
                <w:sz w:val="28"/>
                <w:szCs w:val="28"/>
              </w:rPr>
              <w:t>2</w:t>
            </w:r>
          </w:p>
        </w:tc>
        <w:tc>
          <w:tcPr>
            <w:tcW w:w="5387" w:type="dxa"/>
            <w:vMerge w:val="restart"/>
            <w:tcBorders>
              <w:top w:val="single" w:sz="4" w:space="0" w:color="auto"/>
              <w:left w:val="single" w:sz="4" w:space="0" w:color="auto"/>
              <w:right w:val="single" w:sz="4" w:space="0" w:color="auto"/>
            </w:tcBorders>
          </w:tcPr>
          <w:p w:rsidR="00ED4823" w:rsidRPr="00B65094" w:rsidRDefault="00ED4823" w:rsidP="00784C79">
            <w:pPr>
              <w:jc w:val="both"/>
              <w:rPr>
                <w:i w:val="0"/>
                <w:sz w:val="22"/>
                <w:szCs w:val="22"/>
              </w:rPr>
            </w:pPr>
            <w:r w:rsidRPr="00B65094">
              <w:rPr>
                <w:i w:val="0"/>
                <w:sz w:val="22"/>
                <w:szCs w:val="22"/>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sidRPr="00B65094">
              <w:rPr>
                <w:i w:val="0"/>
                <w:sz w:val="22"/>
                <w:szCs w:val="22"/>
              </w:rPr>
              <w:t>Новоантоновка</w:t>
            </w:r>
            <w:proofErr w:type="spellEnd"/>
            <w:r w:rsidRPr="00B65094">
              <w:rPr>
                <w:i w:val="0"/>
                <w:sz w:val="22"/>
                <w:szCs w:val="22"/>
              </w:rPr>
              <w:t xml:space="preserve"> Пушкинского муниципального образования </w:t>
            </w:r>
          </w:p>
        </w:tc>
        <w:tc>
          <w:tcPr>
            <w:tcW w:w="850" w:type="dxa"/>
            <w:tcBorders>
              <w:top w:val="single" w:sz="4" w:space="0" w:color="auto"/>
              <w:left w:val="single" w:sz="4" w:space="0" w:color="auto"/>
              <w:right w:val="single" w:sz="4" w:space="0" w:color="auto"/>
            </w:tcBorders>
          </w:tcPr>
          <w:p w:rsidR="00ED4823" w:rsidRPr="00B65094" w:rsidRDefault="00ED4823" w:rsidP="00D4398C">
            <w:pPr>
              <w:jc w:val="center"/>
              <w:rPr>
                <w:i w:val="0"/>
                <w:sz w:val="22"/>
                <w:szCs w:val="22"/>
              </w:rPr>
            </w:pPr>
            <w:r w:rsidRPr="00B65094">
              <w:rPr>
                <w:i w:val="0"/>
                <w:sz w:val="22"/>
                <w:szCs w:val="22"/>
              </w:rPr>
              <w:t>2018</w:t>
            </w:r>
          </w:p>
        </w:tc>
        <w:tc>
          <w:tcPr>
            <w:tcW w:w="1276" w:type="dxa"/>
            <w:tcBorders>
              <w:top w:val="single" w:sz="4" w:space="0" w:color="auto"/>
              <w:left w:val="single" w:sz="4" w:space="0" w:color="auto"/>
              <w:right w:val="single" w:sz="4" w:space="0" w:color="auto"/>
            </w:tcBorders>
          </w:tcPr>
          <w:p w:rsidR="00ED4823" w:rsidRPr="00B65094" w:rsidRDefault="00ED2652" w:rsidP="00F6217C">
            <w:pPr>
              <w:jc w:val="center"/>
              <w:rPr>
                <w:i w:val="0"/>
                <w:color w:val="000000"/>
                <w:sz w:val="22"/>
                <w:szCs w:val="22"/>
              </w:rPr>
            </w:pPr>
            <w:r>
              <w:rPr>
                <w:i w:val="0"/>
                <w:color w:val="000000"/>
                <w:sz w:val="22"/>
                <w:szCs w:val="22"/>
              </w:rPr>
              <w:t>2609,067</w:t>
            </w:r>
          </w:p>
        </w:tc>
        <w:tc>
          <w:tcPr>
            <w:tcW w:w="1418" w:type="dxa"/>
            <w:tcBorders>
              <w:top w:val="single" w:sz="4" w:space="0" w:color="auto"/>
              <w:left w:val="single" w:sz="4" w:space="0" w:color="auto"/>
              <w:right w:val="single" w:sz="4" w:space="0" w:color="auto"/>
            </w:tcBorders>
          </w:tcPr>
          <w:p w:rsidR="00ED4823" w:rsidRPr="00B65094" w:rsidRDefault="00ED4823" w:rsidP="00676813">
            <w:pPr>
              <w:jc w:val="center"/>
              <w:rPr>
                <w:i w:val="0"/>
                <w:sz w:val="22"/>
                <w:szCs w:val="22"/>
              </w:rPr>
            </w:pPr>
            <w:r w:rsidRPr="00B65094">
              <w:rPr>
                <w:i w:val="0"/>
                <w:sz w:val="22"/>
                <w:szCs w:val="22"/>
              </w:rPr>
              <w:t>818,171</w:t>
            </w:r>
          </w:p>
        </w:tc>
        <w:tc>
          <w:tcPr>
            <w:tcW w:w="1701" w:type="dxa"/>
            <w:tcBorders>
              <w:top w:val="single" w:sz="4" w:space="0" w:color="auto"/>
              <w:left w:val="single" w:sz="4" w:space="0" w:color="auto"/>
              <w:right w:val="single" w:sz="4" w:space="0" w:color="auto"/>
            </w:tcBorders>
          </w:tcPr>
          <w:p w:rsidR="00ED4823" w:rsidRPr="00B65094" w:rsidRDefault="00ED4823" w:rsidP="000B523C">
            <w:pPr>
              <w:jc w:val="center"/>
              <w:rPr>
                <w:i w:val="0"/>
                <w:sz w:val="22"/>
                <w:szCs w:val="22"/>
              </w:rPr>
            </w:pPr>
            <w:r w:rsidRPr="00B65094">
              <w:rPr>
                <w:i w:val="0"/>
                <w:sz w:val="22"/>
                <w:szCs w:val="22"/>
              </w:rPr>
              <w:t>1090,896</w:t>
            </w:r>
          </w:p>
        </w:tc>
        <w:tc>
          <w:tcPr>
            <w:tcW w:w="1701" w:type="dxa"/>
            <w:tcBorders>
              <w:top w:val="single" w:sz="4" w:space="0" w:color="auto"/>
              <w:left w:val="single" w:sz="4" w:space="0" w:color="auto"/>
              <w:right w:val="single" w:sz="4" w:space="0" w:color="auto"/>
            </w:tcBorders>
          </w:tcPr>
          <w:p w:rsidR="00ED4823" w:rsidRPr="00B65094" w:rsidRDefault="00ED2652" w:rsidP="000B523C">
            <w:pPr>
              <w:jc w:val="center"/>
              <w:rPr>
                <w:i w:val="0"/>
                <w:sz w:val="22"/>
                <w:szCs w:val="22"/>
              </w:rPr>
            </w:pPr>
            <w:r>
              <w:rPr>
                <w:i w:val="0"/>
                <w:sz w:val="22"/>
                <w:szCs w:val="22"/>
              </w:rPr>
              <w:t>700,0</w:t>
            </w:r>
          </w:p>
        </w:tc>
        <w:tc>
          <w:tcPr>
            <w:tcW w:w="1701" w:type="dxa"/>
            <w:tcBorders>
              <w:top w:val="single" w:sz="4" w:space="0" w:color="auto"/>
              <w:left w:val="single" w:sz="4" w:space="0" w:color="auto"/>
              <w:right w:val="single" w:sz="4" w:space="0" w:color="auto"/>
            </w:tcBorders>
          </w:tcPr>
          <w:p w:rsidR="00ED4823" w:rsidRPr="00B65094" w:rsidRDefault="00ED4823" w:rsidP="00DB7E83">
            <w:pPr>
              <w:jc w:val="center"/>
              <w:rPr>
                <w:i w:val="0"/>
                <w:sz w:val="22"/>
                <w:szCs w:val="22"/>
              </w:rPr>
            </w:pPr>
          </w:p>
        </w:tc>
        <w:tc>
          <w:tcPr>
            <w:tcW w:w="1559" w:type="dxa"/>
            <w:vMerge w:val="restart"/>
            <w:tcBorders>
              <w:left w:val="single" w:sz="4" w:space="0" w:color="auto"/>
              <w:right w:val="single" w:sz="4" w:space="0" w:color="auto"/>
            </w:tcBorders>
          </w:tcPr>
          <w:p w:rsidR="00ED4823" w:rsidRPr="00B65094" w:rsidRDefault="00ED4823" w:rsidP="00DB7E83">
            <w:r w:rsidRPr="00B65094">
              <w:t>Администрация Пушкинского муниципального образования</w:t>
            </w:r>
          </w:p>
          <w:p w:rsidR="00ED4823" w:rsidRPr="00B65094" w:rsidRDefault="00ED4823" w:rsidP="00DB7E83"/>
        </w:tc>
      </w:tr>
      <w:tr w:rsidR="00ED4823" w:rsidRPr="000336A2" w:rsidTr="00B65094">
        <w:tc>
          <w:tcPr>
            <w:tcW w:w="426" w:type="dxa"/>
            <w:vMerge/>
            <w:tcBorders>
              <w:left w:val="single" w:sz="4" w:space="0" w:color="auto"/>
              <w:right w:val="single" w:sz="4" w:space="0" w:color="auto"/>
            </w:tcBorders>
          </w:tcPr>
          <w:p w:rsidR="00363A2D" w:rsidRDefault="00363A2D" w:rsidP="00DB7E83">
            <w:pPr>
              <w:jc w:val="center"/>
              <w:rPr>
                <w:i w:val="0"/>
                <w:sz w:val="28"/>
                <w:szCs w:val="28"/>
              </w:rPr>
            </w:pPr>
          </w:p>
        </w:tc>
        <w:tc>
          <w:tcPr>
            <w:tcW w:w="5387" w:type="dxa"/>
            <w:vMerge/>
            <w:tcBorders>
              <w:left w:val="single" w:sz="4" w:space="0" w:color="auto"/>
              <w:right w:val="single" w:sz="4" w:space="0" w:color="auto"/>
            </w:tcBorders>
          </w:tcPr>
          <w:p w:rsidR="00363A2D" w:rsidRPr="00B65094" w:rsidRDefault="00363A2D" w:rsidP="00784C79">
            <w:pPr>
              <w:jc w:val="both"/>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363A2D" w:rsidRPr="00B65094" w:rsidRDefault="00363A2D" w:rsidP="00D4398C">
            <w:pPr>
              <w:jc w:val="center"/>
              <w:rPr>
                <w:i w:val="0"/>
                <w:sz w:val="22"/>
                <w:szCs w:val="22"/>
              </w:rPr>
            </w:pPr>
            <w:r w:rsidRPr="00B65094">
              <w:rPr>
                <w:i w:val="0"/>
                <w:sz w:val="22"/>
                <w:szCs w:val="22"/>
              </w:rPr>
              <w:t>201</w:t>
            </w:r>
            <w:r w:rsidR="00D4398C" w:rsidRPr="00B65094">
              <w:rPr>
                <w:i w:val="0"/>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color w:val="000000"/>
                <w:sz w:val="22"/>
                <w:szCs w:val="22"/>
              </w:rPr>
            </w:pPr>
            <w:r w:rsidRPr="00B65094">
              <w:rPr>
                <w:i w:val="0"/>
                <w:color w:val="000000"/>
                <w:sz w:val="22"/>
                <w:szCs w:val="22"/>
              </w:rPr>
              <w:t>2727,237</w:t>
            </w:r>
          </w:p>
        </w:tc>
        <w:tc>
          <w:tcPr>
            <w:tcW w:w="1418" w:type="dxa"/>
            <w:tcBorders>
              <w:top w:val="single" w:sz="4" w:space="0" w:color="auto"/>
              <w:left w:val="single" w:sz="4" w:space="0" w:color="auto"/>
              <w:bottom w:val="single" w:sz="4" w:space="0" w:color="auto"/>
              <w:right w:val="single" w:sz="4" w:space="0" w:color="auto"/>
            </w:tcBorders>
          </w:tcPr>
          <w:p w:rsidR="00363A2D" w:rsidRPr="00B65094" w:rsidRDefault="00793CA2" w:rsidP="00676813">
            <w:pPr>
              <w:jc w:val="center"/>
              <w:rPr>
                <w:i w:val="0"/>
                <w:sz w:val="22"/>
                <w:szCs w:val="22"/>
              </w:rPr>
            </w:pPr>
            <w:r w:rsidRPr="00B65094">
              <w:rPr>
                <w:i w:val="0"/>
                <w:sz w:val="22"/>
                <w:szCs w:val="22"/>
              </w:rPr>
              <w:t>818,171</w:t>
            </w: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793CA2" w:rsidP="00793CA2">
            <w:pPr>
              <w:jc w:val="center"/>
              <w:rPr>
                <w:i w:val="0"/>
                <w:sz w:val="22"/>
                <w:szCs w:val="22"/>
              </w:rPr>
            </w:pPr>
            <w:r w:rsidRPr="00B65094">
              <w:rPr>
                <w:i w:val="0"/>
                <w:sz w:val="22"/>
                <w:szCs w:val="22"/>
              </w:rPr>
              <w:t>1090,895</w:t>
            </w: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793CA2" w:rsidP="000B523C">
            <w:pPr>
              <w:jc w:val="center"/>
              <w:rPr>
                <w:i w:val="0"/>
                <w:sz w:val="22"/>
                <w:szCs w:val="22"/>
              </w:rPr>
            </w:pPr>
            <w:r w:rsidRPr="00B65094">
              <w:rPr>
                <w:i w:val="0"/>
                <w:sz w:val="22"/>
                <w:szCs w:val="22"/>
              </w:rPr>
              <w:t>818,171</w:t>
            </w: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strike/>
                <w:sz w:val="22"/>
                <w:szCs w:val="22"/>
              </w:rPr>
            </w:pPr>
          </w:p>
        </w:tc>
        <w:tc>
          <w:tcPr>
            <w:tcW w:w="1559" w:type="dxa"/>
            <w:vMerge/>
            <w:tcBorders>
              <w:left w:val="single" w:sz="4" w:space="0" w:color="auto"/>
              <w:right w:val="single" w:sz="4" w:space="0" w:color="auto"/>
            </w:tcBorders>
          </w:tcPr>
          <w:p w:rsidR="00363A2D" w:rsidRPr="00B65094" w:rsidRDefault="00363A2D" w:rsidP="00DB7E83"/>
        </w:tc>
      </w:tr>
      <w:tr w:rsidR="00ED4823" w:rsidRPr="000336A2" w:rsidTr="00B65094">
        <w:tc>
          <w:tcPr>
            <w:tcW w:w="426" w:type="dxa"/>
            <w:vMerge/>
            <w:tcBorders>
              <w:left w:val="single" w:sz="4" w:space="0" w:color="auto"/>
              <w:bottom w:val="single" w:sz="4" w:space="0" w:color="auto"/>
              <w:right w:val="single" w:sz="4" w:space="0" w:color="auto"/>
            </w:tcBorders>
          </w:tcPr>
          <w:p w:rsidR="00363A2D" w:rsidRDefault="00363A2D" w:rsidP="00DB7E83">
            <w:pPr>
              <w:jc w:val="center"/>
              <w:rPr>
                <w:i w:val="0"/>
                <w:sz w:val="28"/>
                <w:szCs w:val="28"/>
              </w:rPr>
            </w:pPr>
          </w:p>
        </w:tc>
        <w:tc>
          <w:tcPr>
            <w:tcW w:w="5387" w:type="dxa"/>
            <w:vMerge/>
            <w:tcBorders>
              <w:left w:val="single" w:sz="4" w:space="0" w:color="auto"/>
              <w:bottom w:val="single" w:sz="4" w:space="0" w:color="auto"/>
              <w:right w:val="single" w:sz="4" w:space="0" w:color="auto"/>
            </w:tcBorders>
          </w:tcPr>
          <w:p w:rsidR="00363A2D" w:rsidRPr="00B65094" w:rsidRDefault="00363A2D" w:rsidP="00784C79">
            <w:pPr>
              <w:jc w:val="both"/>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strike/>
                <w:color w:val="000000"/>
                <w:sz w:val="22"/>
                <w:szCs w:val="22"/>
              </w:rPr>
            </w:pPr>
            <w:r w:rsidRPr="00B65094">
              <w:rPr>
                <w:i w:val="0"/>
                <w:strike/>
                <w:color w:val="000000"/>
                <w:sz w:val="22"/>
                <w:szCs w:val="22"/>
              </w:rPr>
              <w:t xml:space="preserve"> </w:t>
            </w:r>
          </w:p>
          <w:p w:rsidR="00363A2D" w:rsidRPr="00B65094" w:rsidRDefault="00363A2D" w:rsidP="00DB7E83">
            <w:pPr>
              <w:jc w:val="center"/>
              <w:rPr>
                <w:i w:val="0"/>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strike/>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363A2D" w:rsidP="000B523C">
            <w:pPr>
              <w:jc w:val="center"/>
              <w:rPr>
                <w:i w:val="0"/>
                <w:strike/>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363A2D" w:rsidP="009C599A">
            <w:pPr>
              <w:jc w:val="center"/>
              <w:rPr>
                <w:i w:val="0"/>
                <w:strike/>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sz w:val="22"/>
                <w:szCs w:val="22"/>
              </w:rPr>
            </w:pPr>
          </w:p>
        </w:tc>
        <w:tc>
          <w:tcPr>
            <w:tcW w:w="1559" w:type="dxa"/>
            <w:vMerge/>
            <w:tcBorders>
              <w:left w:val="single" w:sz="4" w:space="0" w:color="auto"/>
              <w:bottom w:val="single" w:sz="4" w:space="0" w:color="auto"/>
              <w:right w:val="single" w:sz="4" w:space="0" w:color="auto"/>
            </w:tcBorders>
          </w:tcPr>
          <w:p w:rsidR="00363A2D" w:rsidRPr="00B65094" w:rsidRDefault="00363A2D" w:rsidP="00DB7E83"/>
        </w:tc>
      </w:tr>
      <w:tr w:rsidR="00B65094" w:rsidRPr="000336A2" w:rsidTr="00B65094">
        <w:trPr>
          <w:trHeight w:val="55"/>
        </w:trPr>
        <w:tc>
          <w:tcPr>
            <w:tcW w:w="426" w:type="dxa"/>
            <w:vMerge w:val="restart"/>
            <w:tcBorders>
              <w:top w:val="single" w:sz="4" w:space="0" w:color="auto"/>
              <w:left w:val="single" w:sz="4" w:space="0" w:color="auto"/>
              <w:right w:val="single" w:sz="4" w:space="0" w:color="auto"/>
            </w:tcBorders>
          </w:tcPr>
          <w:p w:rsidR="00ED4823" w:rsidRDefault="00ED4823" w:rsidP="00DB7E83">
            <w:pPr>
              <w:jc w:val="center"/>
              <w:rPr>
                <w:i w:val="0"/>
                <w:sz w:val="28"/>
                <w:szCs w:val="28"/>
              </w:rPr>
            </w:pPr>
            <w:r>
              <w:rPr>
                <w:i w:val="0"/>
                <w:sz w:val="28"/>
                <w:szCs w:val="28"/>
              </w:rPr>
              <w:t>3</w:t>
            </w:r>
          </w:p>
        </w:tc>
        <w:tc>
          <w:tcPr>
            <w:tcW w:w="5387" w:type="dxa"/>
            <w:vMerge w:val="restart"/>
            <w:tcBorders>
              <w:top w:val="single" w:sz="4" w:space="0" w:color="auto"/>
              <w:left w:val="single" w:sz="4" w:space="0" w:color="auto"/>
              <w:right w:val="single" w:sz="4" w:space="0" w:color="auto"/>
            </w:tcBorders>
          </w:tcPr>
          <w:p w:rsidR="00ED4823" w:rsidRPr="00B65094" w:rsidRDefault="00ED4823" w:rsidP="00784C79">
            <w:pPr>
              <w:jc w:val="both"/>
              <w:rPr>
                <w:i w:val="0"/>
                <w:sz w:val="22"/>
                <w:szCs w:val="22"/>
              </w:rPr>
            </w:pPr>
            <w:r w:rsidRPr="00B65094">
              <w:rPr>
                <w:i w:val="0"/>
                <w:sz w:val="22"/>
                <w:szCs w:val="22"/>
              </w:rPr>
              <w:t xml:space="preserve">Технадзор </w:t>
            </w:r>
            <w:r w:rsidR="00DF0087" w:rsidRPr="00B65094">
              <w:rPr>
                <w:i w:val="0"/>
                <w:sz w:val="22"/>
                <w:szCs w:val="22"/>
              </w:rPr>
              <w:t>за реконструкцией</w:t>
            </w:r>
            <w:r w:rsidRPr="00B65094">
              <w:rPr>
                <w:i w:val="0"/>
                <w:sz w:val="22"/>
                <w:szCs w:val="22"/>
              </w:rPr>
              <w:t xml:space="preserve"> сетей хозяйственно-питьевого водопровода, расположенного по адресу: Саратовская область, Советский район, с. </w:t>
            </w:r>
            <w:proofErr w:type="spellStart"/>
            <w:r w:rsidRPr="00B65094">
              <w:rPr>
                <w:i w:val="0"/>
                <w:sz w:val="22"/>
                <w:szCs w:val="22"/>
              </w:rPr>
              <w:t>Новоантоновка</w:t>
            </w:r>
            <w:proofErr w:type="spellEnd"/>
            <w:r w:rsidRPr="00B65094">
              <w:rPr>
                <w:i w:val="0"/>
                <w:sz w:val="22"/>
                <w:szCs w:val="22"/>
              </w:rPr>
              <w:t xml:space="preserve"> Пушкинского муниципального образования</w:t>
            </w:r>
          </w:p>
        </w:tc>
        <w:tc>
          <w:tcPr>
            <w:tcW w:w="850" w:type="dxa"/>
            <w:tcBorders>
              <w:top w:val="single" w:sz="4" w:space="0" w:color="auto"/>
              <w:left w:val="single" w:sz="4" w:space="0" w:color="auto"/>
              <w:right w:val="single" w:sz="4" w:space="0" w:color="auto"/>
            </w:tcBorders>
          </w:tcPr>
          <w:p w:rsidR="00ED4823" w:rsidRPr="00B65094" w:rsidRDefault="00ED4823" w:rsidP="00ED4823">
            <w:pPr>
              <w:jc w:val="center"/>
              <w:rPr>
                <w:sz w:val="22"/>
                <w:szCs w:val="22"/>
              </w:rPr>
            </w:pPr>
            <w:r w:rsidRPr="00B65094">
              <w:rPr>
                <w:i w:val="0"/>
                <w:sz w:val="22"/>
                <w:szCs w:val="22"/>
              </w:rPr>
              <w:t>2018</w:t>
            </w:r>
          </w:p>
        </w:tc>
        <w:tc>
          <w:tcPr>
            <w:tcW w:w="1276" w:type="dxa"/>
            <w:tcBorders>
              <w:top w:val="single" w:sz="4" w:space="0" w:color="auto"/>
              <w:left w:val="single" w:sz="4" w:space="0" w:color="auto"/>
              <w:right w:val="single" w:sz="4" w:space="0" w:color="auto"/>
            </w:tcBorders>
          </w:tcPr>
          <w:p w:rsidR="00ED4823" w:rsidRPr="00B65094" w:rsidRDefault="00ED2652" w:rsidP="00ED4823">
            <w:pPr>
              <w:jc w:val="center"/>
              <w:rPr>
                <w:sz w:val="22"/>
                <w:szCs w:val="22"/>
              </w:rPr>
            </w:pPr>
            <w:r>
              <w:rPr>
                <w:i w:val="0"/>
                <w:color w:val="000000"/>
                <w:sz w:val="22"/>
                <w:szCs w:val="22"/>
              </w:rPr>
              <w:t>100,0</w:t>
            </w:r>
          </w:p>
        </w:tc>
        <w:tc>
          <w:tcPr>
            <w:tcW w:w="1418" w:type="dxa"/>
            <w:tcBorders>
              <w:top w:val="single" w:sz="4" w:space="0" w:color="auto"/>
              <w:left w:val="single" w:sz="4" w:space="0" w:color="auto"/>
              <w:right w:val="single" w:sz="4" w:space="0" w:color="auto"/>
            </w:tcBorders>
          </w:tcPr>
          <w:p w:rsidR="00ED4823" w:rsidRPr="00B65094" w:rsidRDefault="00ED4823" w:rsidP="00ED4823">
            <w:pPr>
              <w:jc w:val="center"/>
              <w:rPr>
                <w:sz w:val="22"/>
                <w:szCs w:val="22"/>
              </w:rPr>
            </w:pPr>
          </w:p>
        </w:tc>
        <w:tc>
          <w:tcPr>
            <w:tcW w:w="1701" w:type="dxa"/>
            <w:tcBorders>
              <w:top w:val="single" w:sz="4" w:space="0" w:color="auto"/>
              <w:left w:val="single" w:sz="4" w:space="0" w:color="auto"/>
              <w:right w:val="single" w:sz="4" w:space="0" w:color="auto"/>
            </w:tcBorders>
          </w:tcPr>
          <w:p w:rsidR="00ED4823" w:rsidRPr="00B65094" w:rsidRDefault="00ED4823" w:rsidP="00ED4823">
            <w:pPr>
              <w:jc w:val="center"/>
              <w:rPr>
                <w:sz w:val="22"/>
                <w:szCs w:val="22"/>
              </w:rPr>
            </w:pPr>
          </w:p>
        </w:tc>
        <w:tc>
          <w:tcPr>
            <w:tcW w:w="1701" w:type="dxa"/>
            <w:tcBorders>
              <w:top w:val="single" w:sz="4" w:space="0" w:color="auto"/>
              <w:left w:val="single" w:sz="4" w:space="0" w:color="auto"/>
              <w:right w:val="single" w:sz="4" w:space="0" w:color="auto"/>
            </w:tcBorders>
          </w:tcPr>
          <w:p w:rsidR="00ED4823" w:rsidRPr="00B65094" w:rsidRDefault="00ED2652" w:rsidP="00ED4823">
            <w:pPr>
              <w:jc w:val="center"/>
              <w:rPr>
                <w:sz w:val="22"/>
                <w:szCs w:val="22"/>
              </w:rPr>
            </w:pPr>
            <w:r>
              <w:rPr>
                <w:i w:val="0"/>
                <w:sz w:val="22"/>
                <w:szCs w:val="22"/>
              </w:rPr>
              <w:t>100,0</w:t>
            </w:r>
          </w:p>
        </w:tc>
        <w:tc>
          <w:tcPr>
            <w:tcW w:w="1701" w:type="dxa"/>
            <w:tcBorders>
              <w:top w:val="single" w:sz="4" w:space="0" w:color="auto"/>
              <w:left w:val="single" w:sz="4" w:space="0" w:color="auto"/>
              <w:right w:val="single" w:sz="4" w:space="0" w:color="auto"/>
            </w:tcBorders>
          </w:tcPr>
          <w:p w:rsidR="00ED4823" w:rsidRPr="00B65094" w:rsidRDefault="00ED4823" w:rsidP="00DB7E83">
            <w:pPr>
              <w:jc w:val="center"/>
              <w:rPr>
                <w:i w:val="0"/>
                <w:sz w:val="22"/>
                <w:szCs w:val="22"/>
              </w:rPr>
            </w:pPr>
          </w:p>
        </w:tc>
        <w:tc>
          <w:tcPr>
            <w:tcW w:w="1559" w:type="dxa"/>
            <w:vMerge w:val="restart"/>
            <w:tcBorders>
              <w:left w:val="single" w:sz="4" w:space="0" w:color="auto"/>
              <w:right w:val="single" w:sz="4" w:space="0" w:color="auto"/>
            </w:tcBorders>
          </w:tcPr>
          <w:p w:rsidR="00ED4823" w:rsidRPr="00B65094" w:rsidRDefault="00ED4823" w:rsidP="00DB7E83">
            <w:r w:rsidRPr="00B65094">
              <w:t>Администрация Пушкинского муниципального образования</w:t>
            </w:r>
          </w:p>
          <w:p w:rsidR="00ED4823" w:rsidRPr="00B65094" w:rsidRDefault="00ED4823" w:rsidP="00DB7E83"/>
        </w:tc>
      </w:tr>
      <w:tr w:rsidR="00ED4823" w:rsidRPr="000336A2" w:rsidTr="00B65094">
        <w:tc>
          <w:tcPr>
            <w:tcW w:w="426" w:type="dxa"/>
            <w:vMerge/>
            <w:tcBorders>
              <w:left w:val="single" w:sz="4" w:space="0" w:color="auto"/>
              <w:bottom w:val="single" w:sz="4" w:space="0" w:color="auto"/>
              <w:right w:val="single" w:sz="4" w:space="0" w:color="auto"/>
            </w:tcBorders>
          </w:tcPr>
          <w:p w:rsidR="006D3E70" w:rsidRDefault="006D3E70" w:rsidP="00DB7E83">
            <w:pPr>
              <w:jc w:val="center"/>
              <w:rPr>
                <w:i w:val="0"/>
                <w:sz w:val="28"/>
                <w:szCs w:val="28"/>
              </w:rPr>
            </w:pPr>
          </w:p>
        </w:tc>
        <w:tc>
          <w:tcPr>
            <w:tcW w:w="5387" w:type="dxa"/>
            <w:vMerge/>
            <w:tcBorders>
              <w:left w:val="single" w:sz="4" w:space="0" w:color="auto"/>
              <w:bottom w:val="single" w:sz="4" w:space="0" w:color="auto"/>
              <w:right w:val="single" w:sz="4" w:space="0" w:color="auto"/>
            </w:tcBorders>
          </w:tcPr>
          <w:p w:rsidR="006D3E70" w:rsidRPr="00B65094" w:rsidRDefault="006D3E70" w:rsidP="00784C79">
            <w:pPr>
              <w:jc w:val="both"/>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6D3E70" w:rsidRPr="00B65094" w:rsidRDefault="006D3E70" w:rsidP="00D4398C">
            <w:pPr>
              <w:jc w:val="center"/>
              <w:rPr>
                <w:i w:val="0"/>
                <w:sz w:val="22"/>
                <w:szCs w:val="22"/>
              </w:rPr>
            </w:pPr>
            <w:r w:rsidRPr="00B65094">
              <w:rPr>
                <w:i w:val="0"/>
                <w:sz w:val="22"/>
                <w:szCs w:val="22"/>
              </w:rPr>
              <w:t>201</w:t>
            </w:r>
            <w:r w:rsidR="00D4398C" w:rsidRPr="00B65094">
              <w:rPr>
                <w:i w:val="0"/>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6D3E70" w:rsidRPr="00B65094" w:rsidRDefault="006D3E70" w:rsidP="009C599A">
            <w:pPr>
              <w:jc w:val="center"/>
              <w:rPr>
                <w:i w:val="0"/>
                <w:color w:val="000000"/>
                <w:sz w:val="22"/>
                <w:szCs w:val="22"/>
              </w:rPr>
            </w:pPr>
            <w:r w:rsidRPr="00B65094">
              <w:rPr>
                <w:i w:val="0"/>
                <w:color w:val="000000"/>
                <w:sz w:val="22"/>
                <w:szCs w:val="22"/>
              </w:rPr>
              <w:t>43,0</w:t>
            </w:r>
          </w:p>
        </w:tc>
        <w:tc>
          <w:tcPr>
            <w:tcW w:w="1418" w:type="dxa"/>
            <w:tcBorders>
              <w:top w:val="single" w:sz="4" w:space="0" w:color="auto"/>
              <w:left w:val="single" w:sz="4" w:space="0" w:color="auto"/>
              <w:bottom w:val="single" w:sz="4" w:space="0" w:color="auto"/>
              <w:right w:val="single" w:sz="4" w:space="0" w:color="auto"/>
            </w:tcBorders>
          </w:tcPr>
          <w:p w:rsidR="006D3E70" w:rsidRPr="00B65094" w:rsidRDefault="006D3E70" w:rsidP="00DB7E83">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3E70" w:rsidRPr="00B65094" w:rsidRDefault="006D3E70" w:rsidP="00DB7E83">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3E70" w:rsidRPr="00B65094" w:rsidRDefault="006D3E70" w:rsidP="009C599A">
            <w:pPr>
              <w:jc w:val="center"/>
              <w:rPr>
                <w:i w:val="0"/>
                <w:sz w:val="22"/>
                <w:szCs w:val="22"/>
              </w:rPr>
            </w:pPr>
            <w:r w:rsidRPr="00B65094">
              <w:rPr>
                <w:i w:val="0"/>
                <w:sz w:val="22"/>
                <w:szCs w:val="22"/>
              </w:rPr>
              <w:t>43,0</w:t>
            </w:r>
          </w:p>
        </w:tc>
        <w:tc>
          <w:tcPr>
            <w:tcW w:w="1701" w:type="dxa"/>
            <w:tcBorders>
              <w:top w:val="single" w:sz="4" w:space="0" w:color="auto"/>
              <w:left w:val="single" w:sz="4" w:space="0" w:color="auto"/>
              <w:bottom w:val="single" w:sz="4" w:space="0" w:color="auto"/>
              <w:right w:val="single" w:sz="4" w:space="0" w:color="auto"/>
            </w:tcBorders>
          </w:tcPr>
          <w:p w:rsidR="006D3E70" w:rsidRPr="00B65094" w:rsidRDefault="006D3E70" w:rsidP="00DB7E83">
            <w:pPr>
              <w:jc w:val="center"/>
              <w:rPr>
                <w:i w:val="0"/>
                <w:sz w:val="22"/>
                <w:szCs w:val="22"/>
              </w:rPr>
            </w:pPr>
          </w:p>
        </w:tc>
        <w:tc>
          <w:tcPr>
            <w:tcW w:w="1559" w:type="dxa"/>
            <w:vMerge/>
            <w:tcBorders>
              <w:left w:val="single" w:sz="4" w:space="0" w:color="auto"/>
              <w:bottom w:val="single" w:sz="4" w:space="0" w:color="auto"/>
              <w:right w:val="single" w:sz="4" w:space="0" w:color="auto"/>
            </w:tcBorders>
          </w:tcPr>
          <w:p w:rsidR="006D3E70" w:rsidRPr="00B65094" w:rsidRDefault="006D3E70" w:rsidP="00DB7E83"/>
        </w:tc>
      </w:tr>
      <w:tr w:rsidR="00ED2652" w:rsidRPr="000336A2" w:rsidTr="00ED2652">
        <w:trPr>
          <w:trHeight w:val="1265"/>
        </w:trPr>
        <w:tc>
          <w:tcPr>
            <w:tcW w:w="426" w:type="dxa"/>
            <w:tcBorders>
              <w:top w:val="single" w:sz="4" w:space="0" w:color="auto"/>
              <w:left w:val="single" w:sz="4" w:space="0" w:color="auto"/>
              <w:bottom w:val="single" w:sz="4" w:space="0" w:color="auto"/>
              <w:right w:val="single" w:sz="4" w:space="0" w:color="auto"/>
            </w:tcBorders>
          </w:tcPr>
          <w:p w:rsidR="00ED2652" w:rsidRDefault="00ED2652" w:rsidP="00DB7E83">
            <w:pPr>
              <w:jc w:val="center"/>
              <w:rPr>
                <w:i w:val="0"/>
                <w:sz w:val="28"/>
                <w:szCs w:val="28"/>
              </w:rPr>
            </w:pPr>
            <w:r>
              <w:rPr>
                <w:i w:val="0"/>
                <w:sz w:val="28"/>
                <w:szCs w:val="28"/>
              </w:rPr>
              <w:t>4</w:t>
            </w:r>
          </w:p>
        </w:tc>
        <w:tc>
          <w:tcPr>
            <w:tcW w:w="5387" w:type="dxa"/>
            <w:tcBorders>
              <w:top w:val="single" w:sz="4" w:space="0" w:color="auto"/>
              <w:left w:val="single" w:sz="4" w:space="0" w:color="auto"/>
              <w:bottom w:val="single" w:sz="4" w:space="0" w:color="auto"/>
              <w:right w:val="single" w:sz="4" w:space="0" w:color="auto"/>
            </w:tcBorders>
          </w:tcPr>
          <w:p w:rsidR="00ED2652" w:rsidRPr="00B65094" w:rsidRDefault="00ED2652" w:rsidP="007D6992">
            <w:pPr>
              <w:jc w:val="both"/>
              <w:rPr>
                <w:i w:val="0"/>
                <w:sz w:val="22"/>
                <w:szCs w:val="22"/>
              </w:rPr>
            </w:pPr>
            <w:r w:rsidRPr="00B65094">
              <w:rPr>
                <w:i w:val="0"/>
                <w:sz w:val="22"/>
                <w:szCs w:val="22"/>
              </w:rPr>
              <w:t xml:space="preserve">Перекладка участка хозяйственно-питьевого водопровода, расположенного по адресу: Саратовская область, Советский район, </w:t>
            </w:r>
            <w:proofErr w:type="spellStart"/>
            <w:r w:rsidRPr="00B65094">
              <w:rPr>
                <w:i w:val="0"/>
                <w:sz w:val="22"/>
                <w:szCs w:val="22"/>
              </w:rPr>
              <w:t>р.п</w:t>
            </w:r>
            <w:proofErr w:type="spellEnd"/>
            <w:r w:rsidRPr="00B65094">
              <w:rPr>
                <w:i w:val="0"/>
                <w:sz w:val="22"/>
                <w:szCs w:val="22"/>
              </w:rPr>
              <w:t>. Пушкино, под железной дорогой в районе ст. Урбах 944км ПК 6+50 протяженностью 318 метров</w:t>
            </w:r>
          </w:p>
        </w:tc>
        <w:tc>
          <w:tcPr>
            <w:tcW w:w="850" w:type="dxa"/>
            <w:tcBorders>
              <w:top w:val="single" w:sz="4" w:space="0" w:color="auto"/>
              <w:left w:val="single" w:sz="4" w:space="0" w:color="auto"/>
              <w:right w:val="single" w:sz="4" w:space="0" w:color="auto"/>
            </w:tcBorders>
          </w:tcPr>
          <w:p w:rsidR="00ED2652" w:rsidRPr="00B65094" w:rsidRDefault="00ED2652" w:rsidP="00E31646">
            <w:pPr>
              <w:jc w:val="center"/>
              <w:rPr>
                <w:i w:val="0"/>
                <w:sz w:val="22"/>
                <w:szCs w:val="22"/>
              </w:rPr>
            </w:pPr>
            <w:r w:rsidRPr="00B65094">
              <w:rPr>
                <w:i w:val="0"/>
                <w:sz w:val="22"/>
                <w:szCs w:val="22"/>
              </w:rPr>
              <w:t>2019</w:t>
            </w:r>
          </w:p>
        </w:tc>
        <w:tc>
          <w:tcPr>
            <w:tcW w:w="1276" w:type="dxa"/>
            <w:tcBorders>
              <w:top w:val="single" w:sz="4" w:space="0" w:color="auto"/>
              <w:left w:val="single" w:sz="4" w:space="0" w:color="auto"/>
              <w:right w:val="single" w:sz="4" w:space="0" w:color="auto"/>
            </w:tcBorders>
          </w:tcPr>
          <w:p w:rsidR="00ED2652" w:rsidRPr="00B65094" w:rsidRDefault="00ED2652" w:rsidP="007D6992">
            <w:pPr>
              <w:jc w:val="center"/>
              <w:rPr>
                <w:i w:val="0"/>
                <w:color w:val="000000"/>
                <w:sz w:val="22"/>
                <w:szCs w:val="22"/>
              </w:rPr>
            </w:pPr>
            <w:r w:rsidRPr="00B65094">
              <w:rPr>
                <w:i w:val="0"/>
                <w:sz w:val="22"/>
                <w:szCs w:val="22"/>
              </w:rPr>
              <w:t>2110,347</w:t>
            </w:r>
          </w:p>
        </w:tc>
        <w:tc>
          <w:tcPr>
            <w:tcW w:w="1418" w:type="dxa"/>
            <w:tcBorders>
              <w:top w:val="single" w:sz="4" w:space="0" w:color="auto"/>
              <w:left w:val="single" w:sz="4" w:space="0" w:color="auto"/>
              <w:right w:val="single" w:sz="4" w:space="0" w:color="auto"/>
            </w:tcBorders>
          </w:tcPr>
          <w:p w:rsidR="00ED2652" w:rsidRPr="00B65094" w:rsidRDefault="00ED2652" w:rsidP="007D6992">
            <w:pPr>
              <w:jc w:val="center"/>
              <w:rPr>
                <w:i w:val="0"/>
                <w:sz w:val="22"/>
                <w:szCs w:val="22"/>
              </w:rPr>
            </w:pPr>
            <w:r w:rsidRPr="00B65094">
              <w:rPr>
                <w:i w:val="0"/>
                <w:sz w:val="22"/>
                <w:szCs w:val="22"/>
              </w:rPr>
              <w:t>633,104</w:t>
            </w:r>
          </w:p>
        </w:tc>
        <w:tc>
          <w:tcPr>
            <w:tcW w:w="1701" w:type="dxa"/>
            <w:tcBorders>
              <w:top w:val="single" w:sz="4" w:space="0" w:color="auto"/>
              <w:left w:val="single" w:sz="4" w:space="0" w:color="auto"/>
              <w:right w:val="single" w:sz="4" w:space="0" w:color="auto"/>
            </w:tcBorders>
          </w:tcPr>
          <w:p w:rsidR="00ED2652" w:rsidRPr="00B65094" w:rsidRDefault="00ED2652" w:rsidP="007D6992">
            <w:pPr>
              <w:jc w:val="center"/>
              <w:rPr>
                <w:i w:val="0"/>
                <w:sz w:val="22"/>
                <w:szCs w:val="22"/>
              </w:rPr>
            </w:pPr>
            <w:r w:rsidRPr="00B65094">
              <w:rPr>
                <w:i w:val="0"/>
                <w:sz w:val="22"/>
                <w:szCs w:val="22"/>
              </w:rPr>
              <w:t>844,139</w:t>
            </w:r>
          </w:p>
        </w:tc>
        <w:tc>
          <w:tcPr>
            <w:tcW w:w="1701" w:type="dxa"/>
            <w:tcBorders>
              <w:top w:val="single" w:sz="4" w:space="0" w:color="auto"/>
              <w:left w:val="single" w:sz="4" w:space="0" w:color="auto"/>
              <w:right w:val="single" w:sz="4" w:space="0" w:color="auto"/>
            </w:tcBorders>
          </w:tcPr>
          <w:p w:rsidR="00ED2652" w:rsidRPr="00B65094" w:rsidRDefault="00ED2652" w:rsidP="00C81206">
            <w:pPr>
              <w:jc w:val="center"/>
              <w:rPr>
                <w:i w:val="0"/>
                <w:sz w:val="22"/>
                <w:szCs w:val="22"/>
              </w:rPr>
            </w:pPr>
            <w:r w:rsidRPr="00B65094">
              <w:rPr>
                <w:i w:val="0"/>
                <w:sz w:val="22"/>
                <w:szCs w:val="22"/>
              </w:rPr>
              <w:t xml:space="preserve"> 633,104 </w:t>
            </w:r>
          </w:p>
        </w:tc>
        <w:tc>
          <w:tcPr>
            <w:tcW w:w="1701" w:type="dxa"/>
            <w:tcBorders>
              <w:top w:val="single" w:sz="4" w:space="0" w:color="auto"/>
              <w:left w:val="single" w:sz="4" w:space="0" w:color="auto"/>
              <w:right w:val="single" w:sz="4" w:space="0" w:color="auto"/>
            </w:tcBorders>
          </w:tcPr>
          <w:p w:rsidR="00ED2652" w:rsidRPr="00B65094" w:rsidRDefault="00ED2652" w:rsidP="007D6992">
            <w:pPr>
              <w:jc w:val="center"/>
              <w:rPr>
                <w:i w:val="0"/>
                <w:sz w:val="22"/>
                <w:szCs w:val="22"/>
              </w:rPr>
            </w:pPr>
          </w:p>
        </w:tc>
        <w:tc>
          <w:tcPr>
            <w:tcW w:w="1559" w:type="dxa"/>
            <w:tcBorders>
              <w:left w:val="single" w:sz="4" w:space="0" w:color="auto"/>
              <w:bottom w:val="single" w:sz="4" w:space="0" w:color="auto"/>
              <w:right w:val="single" w:sz="4" w:space="0" w:color="auto"/>
            </w:tcBorders>
          </w:tcPr>
          <w:p w:rsidR="00ED2652" w:rsidRPr="00B65094" w:rsidRDefault="00ED2652" w:rsidP="00DF0087">
            <w:r w:rsidRPr="00B65094">
              <w:t>Администрация Пушкинского муниципального образования</w:t>
            </w:r>
          </w:p>
          <w:p w:rsidR="00ED2652" w:rsidRPr="00B65094" w:rsidRDefault="00ED2652" w:rsidP="007D6992"/>
        </w:tc>
      </w:tr>
      <w:tr w:rsidR="00ED2652" w:rsidRPr="000336A2" w:rsidTr="00ED2652">
        <w:trPr>
          <w:trHeight w:val="1265"/>
        </w:trPr>
        <w:tc>
          <w:tcPr>
            <w:tcW w:w="426" w:type="dxa"/>
            <w:tcBorders>
              <w:top w:val="single" w:sz="4" w:space="0" w:color="auto"/>
              <w:left w:val="single" w:sz="4" w:space="0" w:color="auto"/>
              <w:right w:val="single" w:sz="4" w:space="0" w:color="auto"/>
            </w:tcBorders>
          </w:tcPr>
          <w:p w:rsidR="00ED2652" w:rsidRDefault="00ED2652" w:rsidP="00463202">
            <w:pPr>
              <w:jc w:val="center"/>
              <w:rPr>
                <w:i w:val="0"/>
                <w:sz w:val="28"/>
                <w:szCs w:val="28"/>
              </w:rPr>
            </w:pPr>
            <w:r>
              <w:rPr>
                <w:i w:val="0"/>
                <w:sz w:val="28"/>
                <w:szCs w:val="28"/>
              </w:rPr>
              <w:lastRenderedPageBreak/>
              <w:t>5</w:t>
            </w:r>
          </w:p>
        </w:tc>
        <w:tc>
          <w:tcPr>
            <w:tcW w:w="5387" w:type="dxa"/>
            <w:tcBorders>
              <w:top w:val="single" w:sz="4" w:space="0" w:color="auto"/>
              <w:left w:val="single" w:sz="4" w:space="0" w:color="auto"/>
              <w:right w:val="single" w:sz="4" w:space="0" w:color="auto"/>
            </w:tcBorders>
          </w:tcPr>
          <w:p w:rsidR="00ED2652" w:rsidRPr="00B65094" w:rsidRDefault="00ED2652" w:rsidP="007D6992">
            <w:pPr>
              <w:jc w:val="both"/>
              <w:rPr>
                <w:i w:val="0"/>
                <w:sz w:val="22"/>
                <w:szCs w:val="22"/>
              </w:rPr>
            </w:pPr>
            <w:r w:rsidRPr="00B65094">
              <w:rPr>
                <w:i w:val="0"/>
                <w:sz w:val="22"/>
                <w:szCs w:val="22"/>
              </w:rPr>
              <w:t xml:space="preserve">Технадзор </w:t>
            </w:r>
            <w:r w:rsidR="00AC75AA" w:rsidRPr="00B65094">
              <w:rPr>
                <w:i w:val="0"/>
                <w:sz w:val="22"/>
                <w:szCs w:val="22"/>
              </w:rPr>
              <w:t>за перекладкой</w:t>
            </w:r>
            <w:r w:rsidRPr="00B65094">
              <w:rPr>
                <w:i w:val="0"/>
                <w:sz w:val="22"/>
                <w:szCs w:val="22"/>
              </w:rPr>
              <w:t xml:space="preserve"> участка </w:t>
            </w:r>
            <w:r w:rsidR="00AC75AA" w:rsidRPr="00B65094">
              <w:rPr>
                <w:i w:val="0"/>
                <w:sz w:val="22"/>
                <w:szCs w:val="22"/>
              </w:rPr>
              <w:t>хозяйственно-питьевого водопровода,</w:t>
            </w:r>
            <w:r w:rsidRPr="00B65094">
              <w:rPr>
                <w:i w:val="0"/>
                <w:sz w:val="22"/>
                <w:szCs w:val="22"/>
              </w:rPr>
              <w:t xml:space="preserve"> расположенного по </w:t>
            </w:r>
            <w:r w:rsidR="00AC75AA" w:rsidRPr="00B65094">
              <w:rPr>
                <w:i w:val="0"/>
                <w:sz w:val="22"/>
                <w:szCs w:val="22"/>
              </w:rPr>
              <w:t>адресу: Саратовская</w:t>
            </w:r>
            <w:r w:rsidRPr="00B65094">
              <w:rPr>
                <w:i w:val="0"/>
                <w:sz w:val="22"/>
                <w:szCs w:val="22"/>
              </w:rPr>
              <w:t xml:space="preserve"> область, Советский район, </w:t>
            </w:r>
            <w:proofErr w:type="spellStart"/>
            <w:r w:rsidRPr="00B65094">
              <w:rPr>
                <w:i w:val="0"/>
                <w:sz w:val="22"/>
                <w:szCs w:val="22"/>
              </w:rPr>
              <w:t>р.п</w:t>
            </w:r>
            <w:proofErr w:type="spellEnd"/>
            <w:r w:rsidRPr="00B65094">
              <w:rPr>
                <w:i w:val="0"/>
                <w:sz w:val="22"/>
                <w:szCs w:val="22"/>
              </w:rPr>
              <w:t>. Пушкино, под железной дорогой в районе ст. Урбах 944км ПК 6+50 протяженностью 318 метров</w:t>
            </w:r>
          </w:p>
        </w:tc>
        <w:tc>
          <w:tcPr>
            <w:tcW w:w="850" w:type="dxa"/>
            <w:tcBorders>
              <w:top w:val="single" w:sz="4" w:space="0" w:color="auto"/>
              <w:left w:val="single" w:sz="4" w:space="0" w:color="auto"/>
              <w:right w:val="single" w:sz="4" w:space="0" w:color="auto"/>
            </w:tcBorders>
          </w:tcPr>
          <w:p w:rsidR="00ED2652" w:rsidRPr="00B65094" w:rsidRDefault="00ED2652" w:rsidP="00E31646">
            <w:pPr>
              <w:jc w:val="center"/>
              <w:rPr>
                <w:i w:val="0"/>
                <w:sz w:val="22"/>
                <w:szCs w:val="22"/>
              </w:rPr>
            </w:pPr>
            <w:r w:rsidRPr="00B65094">
              <w:rPr>
                <w:i w:val="0"/>
                <w:sz w:val="22"/>
                <w:szCs w:val="22"/>
              </w:rPr>
              <w:t>2019</w:t>
            </w:r>
          </w:p>
        </w:tc>
        <w:tc>
          <w:tcPr>
            <w:tcW w:w="1276" w:type="dxa"/>
            <w:tcBorders>
              <w:top w:val="single" w:sz="4" w:space="0" w:color="auto"/>
              <w:left w:val="single" w:sz="4" w:space="0" w:color="auto"/>
              <w:right w:val="single" w:sz="4" w:space="0" w:color="auto"/>
            </w:tcBorders>
          </w:tcPr>
          <w:p w:rsidR="00ED2652" w:rsidRPr="00B65094" w:rsidRDefault="00ED2652" w:rsidP="00991E3F">
            <w:pPr>
              <w:jc w:val="center"/>
              <w:rPr>
                <w:i w:val="0"/>
                <w:color w:val="000000"/>
                <w:sz w:val="22"/>
                <w:szCs w:val="22"/>
              </w:rPr>
            </w:pPr>
            <w:r w:rsidRPr="00B65094">
              <w:rPr>
                <w:i w:val="0"/>
                <w:color w:val="000000"/>
                <w:sz w:val="22"/>
                <w:szCs w:val="22"/>
              </w:rPr>
              <w:t>42,0</w:t>
            </w:r>
          </w:p>
        </w:tc>
        <w:tc>
          <w:tcPr>
            <w:tcW w:w="1418" w:type="dxa"/>
            <w:tcBorders>
              <w:top w:val="single" w:sz="4" w:space="0" w:color="auto"/>
              <w:left w:val="single" w:sz="4" w:space="0" w:color="auto"/>
              <w:right w:val="single" w:sz="4" w:space="0" w:color="auto"/>
            </w:tcBorders>
          </w:tcPr>
          <w:p w:rsidR="00ED2652" w:rsidRPr="00B65094" w:rsidRDefault="00ED2652" w:rsidP="007D6992">
            <w:pPr>
              <w:jc w:val="center"/>
              <w:rPr>
                <w:i w:val="0"/>
                <w:sz w:val="22"/>
                <w:szCs w:val="22"/>
              </w:rPr>
            </w:pPr>
          </w:p>
        </w:tc>
        <w:tc>
          <w:tcPr>
            <w:tcW w:w="1701" w:type="dxa"/>
            <w:tcBorders>
              <w:top w:val="single" w:sz="4" w:space="0" w:color="auto"/>
              <w:left w:val="single" w:sz="4" w:space="0" w:color="auto"/>
              <w:right w:val="single" w:sz="4" w:space="0" w:color="auto"/>
            </w:tcBorders>
          </w:tcPr>
          <w:p w:rsidR="00ED2652" w:rsidRPr="00B65094" w:rsidRDefault="00ED2652" w:rsidP="007D6992">
            <w:pPr>
              <w:jc w:val="center"/>
              <w:rPr>
                <w:i w:val="0"/>
                <w:sz w:val="22"/>
                <w:szCs w:val="22"/>
              </w:rPr>
            </w:pPr>
          </w:p>
        </w:tc>
        <w:tc>
          <w:tcPr>
            <w:tcW w:w="1701" w:type="dxa"/>
            <w:tcBorders>
              <w:top w:val="single" w:sz="4" w:space="0" w:color="auto"/>
              <w:left w:val="single" w:sz="4" w:space="0" w:color="auto"/>
              <w:right w:val="single" w:sz="4" w:space="0" w:color="auto"/>
            </w:tcBorders>
          </w:tcPr>
          <w:p w:rsidR="00ED2652" w:rsidRPr="00B65094" w:rsidRDefault="00ED2652" w:rsidP="00991E3F">
            <w:pPr>
              <w:jc w:val="center"/>
              <w:rPr>
                <w:i w:val="0"/>
                <w:sz w:val="22"/>
                <w:szCs w:val="22"/>
              </w:rPr>
            </w:pPr>
            <w:r w:rsidRPr="00B65094">
              <w:rPr>
                <w:i w:val="0"/>
                <w:sz w:val="22"/>
                <w:szCs w:val="22"/>
              </w:rPr>
              <w:t>42,0</w:t>
            </w:r>
          </w:p>
        </w:tc>
        <w:tc>
          <w:tcPr>
            <w:tcW w:w="1701" w:type="dxa"/>
            <w:tcBorders>
              <w:top w:val="single" w:sz="4" w:space="0" w:color="auto"/>
              <w:left w:val="single" w:sz="4" w:space="0" w:color="auto"/>
              <w:right w:val="single" w:sz="4" w:space="0" w:color="auto"/>
            </w:tcBorders>
          </w:tcPr>
          <w:p w:rsidR="00ED2652" w:rsidRPr="00B65094" w:rsidRDefault="00ED2652" w:rsidP="007D6992">
            <w:pPr>
              <w:jc w:val="center"/>
              <w:rPr>
                <w:i w:val="0"/>
                <w:sz w:val="22"/>
                <w:szCs w:val="22"/>
              </w:rPr>
            </w:pPr>
          </w:p>
        </w:tc>
        <w:tc>
          <w:tcPr>
            <w:tcW w:w="1559" w:type="dxa"/>
            <w:vMerge w:val="restart"/>
            <w:tcBorders>
              <w:left w:val="single" w:sz="4" w:space="0" w:color="auto"/>
              <w:right w:val="single" w:sz="4" w:space="0" w:color="auto"/>
            </w:tcBorders>
          </w:tcPr>
          <w:p w:rsidR="00ED2652" w:rsidRPr="00B65094" w:rsidRDefault="00ED2652" w:rsidP="007D6992">
            <w:r w:rsidRPr="00B65094">
              <w:t>Администрация Пушкинского муниципального образования</w:t>
            </w:r>
          </w:p>
          <w:p w:rsidR="00ED2652" w:rsidRPr="00B65094" w:rsidRDefault="00ED2652" w:rsidP="007D6992"/>
        </w:tc>
      </w:tr>
      <w:tr w:rsidR="00DF0087" w:rsidRPr="000336A2" w:rsidTr="00B65094">
        <w:trPr>
          <w:trHeight w:val="828"/>
        </w:trPr>
        <w:tc>
          <w:tcPr>
            <w:tcW w:w="426" w:type="dxa"/>
            <w:tcBorders>
              <w:top w:val="single" w:sz="4" w:space="0" w:color="auto"/>
              <w:left w:val="single" w:sz="4" w:space="0" w:color="auto"/>
              <w:bottom w:val="single" w:sz="4" w:space="0" w:color="auto"/>
              <w:right w:val="single" w:sz="4" w:space="0" w:color="auto"/>
            </w:tcBorders>
          </w:tcPr>
          <w:p w:rsidR="00DF0087" w:rsidRDefault="00DF0087" w:rsidP="00DB7E83">
            <w:pPr>
              <w:jc w:val="center"/>
              <w:rPr>
                <w:i w:val="0"/>
                <w:sz w:val="28"/>
                <w:szCs w:val="28"/>
              </w:rPr>
            </w:pPr>
            <w:r>
              <w:rPr>
                <w:i w:val="0"/>
                <w:sz w:val="28"/>
                <w:szCs w:val="28"/>
              </w:rPr>
              <w:t>6</w:t>
            </w:r>
          </w:p>
        </w:tc>
        <w:tc>
          <w:tcPr>
            <w:tcW w:w="5387"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both"/>
              <w:rPr>
                <w:i w:val="0"/>
                <w:sz w:val="22"/>
                <w:szCs w:val="22"/>
              </w:rPr>
            </w:pPr>
            <w:r w:rsidRPr="00B65094">
              <w:rPr>
                <w:i w:val="0"/>
                <w:sz w:val="22"/>
                <w:szCs w:val="22"/>
              </w:rPr>
              <w:t xml:space="preserve">Ремонт системы водоснабжения Пушкинского муниципального </w:t>
            </w:r>
            <w:r w:rsidR="00AC75AA" w:rsidRPr="00B65094">
              <w:rPr>
                <w:i w:val="0"/>
                <w:sz w:val="22"/>
                <w:szCs w:val="22"/>
              </w:rPr>
              <w:t>образования Советского</w:t>
            </w:r>
            <w:r w:rsidRPr="00B65094">
              <w:rPr>
                <w:i w:val="0"/>
                <w:sz w:val="22"/>
                <w:szCs w:val="22"/>
              </w:rPr>
              <w:t xml:space="preserve"> муниципального </w:t>
            </w:r>
            <w:r w:rsidR="00AC75AA" w:rsidRPr="00B65094">
              <w:rPr>
                <w:i w:val="0"/>
                <w:sz w:val="22"/>
                <w:szCs w:val="22"/>
              </w:rPr>
              <w:t>района Саратовской</w:t>
            </w:r>
            <w:r w:rsidRPr="00B65094">
              <w:rPr>
                <w:i w:val="0"/>
                <w:sz w:val="22"/>
                <w:szCs w:val="22"/>
              </w:rPr>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r w:rsidRPr="00B65094">
              <w:rPr>
                <w:i w:val="0"/>
                <w:sz w:val="22"/>
                <w:szCs w:val="22"/>
              </w:rPr>
              <w:t>2014</w:t>
            </w:r>
          </w:p>
          <w:p w:rsidR="00DF0087" w:rsidRPr="00B65094" w:rsidRDefault="00DF0087" w:rsidP="007D6992">
            <w:pPr>
              <w:jc w:val="center"/>
              <w:rPr>
                <w:i w:val="0"/>
                <w:sz w:val="22"/>
                <w:szCs w:val="22"/>
              </w:rPr>
            </w:pPr>
            <w:r w:rsidRPr="00B65094">
              <w:rPr>
                <w:i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DF0087" w:rsidRPr="00B65094" w:rsidRDefault="00DF0087" w:rsidP="001142F8">
            <w:pPr>
              <w:jc w:val="center"/>
              <w:rPr>
                <w:i w:val="0"/>
                <w:color w:val="000000"/>
                <w:sz w:val="22"/>
                <w:szCs w:val="22"/>
              </w:rPr>
            </w:pPr>
            <w:r w:rsidRPr="00B65094">
              <w:rPr>
                <w:i w:val="0"/>
                <w:color w:val="000000"/>
                <w:sz w:val="22"/>
                <w:szCs w:val="22"/>
              </w:rPr>
              <w:t xml:space="preserve"> 1293,5</w:t>
            </w:r>
          </w:p>
          <w:p w:rsidR="00DF0087" w:rsidRPr="00B65094" w:rsidRDefault="00DF0087" w:rsidP="00186FF6">
            <w:pPr>
              <w:jc w:val="center"/>
              <w:rPr>
                <w:i w:val="0"/>
                <w:color w:val="000000"/>
                <w:sz w:val="22"/>
                <w:szCs w:val="22"/>
              </w:rPr>
            </w:pPr>
            <w:r w:rsidRPr="00B65094">
              <w:rPr>
                <w:i w:val="0"/>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r w:rsidRPr="00B65094">
              <w:rPr>
                <w:i w:val="0"/>
                <w:sz w:val="22"/>
                <w:szCs w:val="22"/>
              </w:rPr>
              <w:t>1293,5</w:t>
            </w:r>
          </w:p>
          <w:p w:rsidR="00DF0087" w:rsidRPr="00B65094" w:rsidRDefault="00DF0087" w:rsidP="00186FF6">
            <w:pPr>
              <w:jc w:val="center"/>
              <w:rPr>
                <w:i w:val="0"/>
                <w:sz w:val="22"/>
                <w:szCs w:val="22"/>
              </w:rPr>
            </w:pPr>
            <w:r w:rsidRPr="00B65094">
              <w:rPr>
                <w:i w:val="0"/>
                <w:color w:val="00000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559" w:type="dxa"/>
            <w:vMerge/>
            <w:tcBorders>
              <w:left w:val="single" w:sz="4" w:space="0" w:color="auto"/>
              <w:bottom w:val="single" w:sz="4" w:space="0" w:color="auto"/>
              <w:right w:val="single" w:sz="4" w:space="0" w:color="auto"/>
            </w:tcBorders>
          </w:tcPr>
          <w:p w:rsidR="00DF0087" w:rsidRPr="00B65094" w:rsidRDefault="00DF0087" w:rsidP="007D6992"/>
        </w:tc>
      </w:tr>
      <w:tr w:rsidR="00ED4823" w:rsidRPr="000336A2" w:rsidTr="00B65094">
        <w:tc>
          <w:tcPr>
            <w:tcW w:w="426"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i w:val="0"/>
                <w:sz w:val="28"/>
                <w:szCs w:val="28"/>
              </w:rPr>
            </w:pPr>
            <w:r>
              <w:rPr>
                <w:i w:val="0"/>
                <w:sz w:val="28"/>
                <w:szCs w:val="28"/>
              </w:rPr>
              <w:t>7</w:t>
            </w:r>
          </w:p>
        </w:tc>
        <w:tc>
          <w:tcPr>
            <w:tcW w:w="5387" w:type="dxa"/>
            <w:tcBorders>
              <w:top w:val="single" w:sz="4" w:space="0" w:color="auto"/>
              <w:left w:val="single" w:sz="4" w:space="0" w:color="auto"/>
              <w:bottom w:val="single" w:sz="4" w:space="0" w:color="auto"/>
              <w:right w:val="single" w:sz="4" w:space="0" w:color="auto"/>
            </w:tcBorders>
          </w:tcPr>
          <w:p w:rsidR="00F159B2" w:rsidRPr="00B65094" w:rsidRDefault="00F159B2" w:rsidP="00646BF3">
            <w:pPr>
              <w:jc w:val="both"/>
              <w:rPr>
                <w:i w:val="0"/>
                <w:sz w:val="22"/>
                <w:szCs w:val="22"/>
              </w:rPr>
            </w:pPr>
            <w:r w:rsidRPr="00B65094">
              <w:rPr>
                <w:i w:val="0"/>
                <w:sz w:val="22"/>
                <w:szCs w:val="22"/>
              </w:rPr>
              <w:t xml:space="preserve">Строительный контроль   за ремонтом системы водоснабжения Пушкинского муниципального </w:t>
            </w:r>
            <w:r w:rsidR="00AC75AA" w:rsidRPr="00B65094">
              <w:rPr>
                <w:i w:val="0"/>
                <w:sz w:val="22"/>
                <w:szCs w:val="22"/>
              </w:rPr>
              <w:t>образования Советского</w:t>
            </w:r>
            <w:r w:rsidRPr="00B65094">
              <w:rPr>
                <w:i w:val="0"/>
                <w:sz w:val="22"/>
                <w:szCs w:val="22"/>
              </w:rPr>
              <w:t xml:space="preserve"> муниципального </w:t>
            </w:r>
            <w:r w:rsidR="00AC75AA" w:rsidRPr="00B65094">
              <w:rPr>
                <w:i w:val="0"/>
                <w:sz w:val="22"/>
                <w:szCs w:val="22"/>
              </w:rPr>
              <w:t>района Саратовской</w:t>
            </w:r>
            <w:r w:rsidRPr="00B65094">
              <w:rPr>
                <w:i w:val="0"/>
                <w:sz w:val="22"/>
                <w:szCs w:val="22"/>
              </w:rPr>
              <w:t xml:space="preserve"> области</w:t>
            </w: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7D6992">
            <w:pPr>
              <w:jc w:val="center"/>
              <w:rPr>
                <w:i w:val="0"/>
                <w:sz w:val="22"/>
                <w:szCs w:val="22"/>
              </w:rPr>
            </w:pPr>
            <w:r w:rsidRPr="00B65094">
              <w:rPr>
                <w:i w:val="0"/>
                <w:sz w:val="22"/>
                <w:szCs w:val="22"/>
              </w:rPr>
              <w:t>2014</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7D6992">
            <w:pPr>
              <w:jc w:val="center"/>
              <w:rPr>
                <w:i w:val="0"/>
                <w:color w:val="000000"/>
                <w:sz w:val="22"/>
                <w:szCs w:val="22"/>
              </w:rPr>
            </w:pPr>
            <w:r w:rsidRPr="00B65094">
              <w:rPr>
                <w:i w:val="0"/>
                <w:color w:val="000000"/>
                <w:sz w:val="22"/>
                <w:szCs w:val="22"/>
              </w:rPr>
              <w:t>37,839</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54484">
            <w:pPr>
              <w:jc w:val="center"/>
              <w:rPr>
                <w:i w:val="0"/>
                <w:sz w:val="22"/>
                <w:szCs w:val="22"/>
              </w:rPr>
            </w:pPr>
            <w:r w:rsidRPr="00B65094">
              <w:rPr>
                <w:i w:val="0"/>
                <w:color w:val="000000"/>
                <w:sz w:val="22"/>
                <w:szCs w:val="22"/>
              </w:rPr>
              <w:t>37,839</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7D6992">
            <w:pPr>
              <w:jc w:val="center"/>
              <w:rPr>
                <w:i w:val="0"/>
                <w:sz w:val="22"/>
                <w:szCs w:val="22"/>
              </w:rPr>
            </w:pPr>
          </w:p>
        </w:tc>
        <w:tc>
          <w:tcPr>
            <w:tcW w:w="1559" w:type="dxa"/>
            <w:tcBorders>
              <w:left w:val="single" w:sz="4" w:space="0" w:color="auto"/>
              <w:bottom w:val="single" w:sz="4" w:space="0" w:color="auto"/>
              <w:right w:val="single" w:sz="4" w:space="0" w:color="auto"/>
            </w:tcBorders>
          </w:tcPr>
          <w:p w:rsidR="00F159B2" w:rsidRPr="00B65094" w:rsidRDefault="00F159B2" w:rsidP="007D6992"/>
        </w:tc>
      </w:tr>
      <w:tr w:rsidR="00DF0087" w:rsidRPr="000336A2" w:rsidTr="00B65094">
        <w:tc>
          <w:tcPr>
            <w:tcW w:w="426" w:type="dxa"/>
            <w:vMerge w:val="restart"/>
            <w:tcBorders>
              <w:top w:val="single" w:sz="4" w:space="0" w:color="auto"/>
              <w:left w:val="single" w:sz="4" w:space="0" w:color="auto"/>
              <w:right w:val="single" w:sz="4" w:space="0" w:color="auto"/>
            </w:tcBorders>
          </w:tcPr>
          <w:p w:rsidR="00DF0087" w:rsidRDefault="00DF0087" w:rsidP="00DB7E83">
            <w:pPr>
              <w:jc w:val="center"/>
              <w:rPr>
                <w:i w:val="0"/>
                <w:sz w:val="28"/>
                <w:szCs w:val="28"/>
              </w:rPr>
            </w:pPr>
            <w:r>
              <w:rPr>
                <w:i w:val="0"/>
                <w:sz w:val="28"/>
                <w:szCs w:val="28"/>
              </w:rPr>
              <w:t>8</w:t>
            </w:r>
          </w:p>
        </w:tc>
        <w:tc>
          <w:tcPr>
            <w:tcW w:w="5387" w:type="dxa"/>
            <w:vMerge w:val="restart"/>
            <w:tcBorders>
              <w:top w:val="single" w:sz="4" w:space="0" w:color="auto"/>
              <w:left w:val="single" w:sz="4" w:space="0" w:color="auto"/>
              <w:right w:val="single" w:sz="4" w:space="0" w:color="auto"/>
            </w:tcBorders>
          </w:tcPr>
          <w:p w:rsidR="00DF0087" w:rsidRPr="00B65094" w:rsidRDefault="00DF0087" w:rsidP="00646BF3">
            <w:pPr>
              <w:jc w:val="both"/>
              <w:rPr>
                <w:i w:val="0"/>
                <w:sz w:val="22"/>
                <w:szCs w:val="22"/>
              </w:rPr>
            </w:pPr>
            <w:r w:rsidRPr="00B65094">
              <w:rPr>
                <w:i w:val="0"/>
                <w:sz w:val="22"/>
                <w:szCs w:val="22"/>
              </w:rPr>
              <w:t xml:space="preserve">Приобретение насосов и другого оборудования на </w:t>
            </w:r>
            <w:proofErr w:type="spellStart"/>
            <w:r w:rsidRPr="00B65094">
              <w:rPr>
                <w:i w:val="0"/>
                <w:sz w:val="22"/>
                <w:szCs w:val="22"/>
              </w:rPr>
              <w:t>водонасосную</w:t>
            </w:r>
            <w:proofErr w:type="spellEnd"/>
            <w:r w:rsidRPr="00B65094">
              <w:rPr>
                <w:i w:val="0"/>
                <w:sz w:val="22"/>
                <w:szCs w:val="22"/>
              </w:rPr>
              <w:t xml:space="preserve"> станцию с. </w:t>
            </w:r>
            <w:proofErr w:type="spellStart"/>
            <w:r w:rsidRPr="00B65094">
              <w:rPr>
                <w:i w:val="0"/>
                <w:sz w:val="22"/>
                <w:szCs w:val="22"/>
              </w:rPr>
              <w:t>Новоантоновка</w:t>
            </w:r>
            <w:proofErr w:type="spellEnd"/>
          </w:p>
        </w:tc>
        <w:tc>
          <w:tcPr>
            <w:tcW w:w="850"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r w:rsidRPr="00B65094">
              <w:rPr>
                <w:i w:val="0"/>
                <w:sz w:val="22"/>
                <w:szCs w:val="22"/>
              </w:rPr>
              <w:t>2014</w:t>
            </w:r>
          </w:p>
        </w:tc>
        <w:tc>
          <w:tcPr>
            <w:tcW w:w="1276"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color w:val="000000"/>
                <w:sz w:val="22"/>
                <w:szCs w:val="22"/>
              </w:rPr>
            </w:pPr>
            <w:r w:rsidRPr="00B65094">
              <w:rPr>
                <w:i w:val="0"/>
                <w:color w:val="000000"/>
                <w:sz w:val="22"/>
                <w:szCs w:val="22"/>
              </w:rPr>
              <w:t>100,0</w:t>
            </w:r>
          </w:p>
        </w:tc>
        <w:tc>
          <w:tcPr>
            <w:tcW w:w="1418"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r w:rsidRPr="00B65094">
              <w:rPr>
                <w:i w:val="0"/>
                <w:sz w:val="22"/>
                <w:szCs w:val="22"/>
              </w:rPr>
              <w:t>100,0</w:t>
            </w: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559" w:type="dxa"/>
            <w:tcBorders>
              <w:left w:val="single" w:sz="4" w:space="0" w:color="auto"/>
              <w:bottom w:val="single" w:sz="4" w:space="0" w:color="auto"/>
              <w:right w:val="single" w:sz="4" w:space="0" w:color="auto"/>
            </w:tcBorders>
          </w:tcPr>
          <w:p w:rsidR="00DF0087" w:rsidRPr="00B65094" w:rsidRDefault="00DF0087" w:rsidP="007D6992"/>
        </w:tc>
      </w:tr>
      <w:tr w:rsidR="00DF0087" w:rsidRPr="000336A2" w:rsidTr="00B65094">
        <w:tc>
          <w:tcPr>
            <w:tcW w:w="426" w:type="dxa"/>
            <w:vMerge/>
            <w:tcBorders>
              <w:left w:val="single" w:sz="4" w:space="0" w:color="auto"/>
              <w:right w:val="single" w:sz="4" w:space="0" w:color="auto"/>
            </w:tcBorders>
          </w:tcPr>
          <w:p w:rsidR="00DF0087" w:rsidRDefault="00DF0087" w:rsidP="00DB7E83">
            <w:pPr>
              <w:jc w:val="center"/>
              <w:rPr>
                <w:i w:val="0"/>
                <w:sz w:val="28"/>
                <w:szCs w:val="28"/>
              </w:rPr>
            </w:pPr>
          </w:p>
        </w:tc>
        <w:tc>
          <w:tcPr>
            <w:tcW w:w="5387" w:type="dxa"/>
            <w:vMerge/>
            <w:tcBorders>
              <w:left w:val="single" w:sz="4" w:space="0" w:color="auto"/>
              <w:right w:val="single" w:sz="4" w:space="0" w:color="auto"/>
            </w:tcBorders>
          </w:tcPr>
          <w:p w:rsidR="00DF0087" w:rsidRPr="00B65094" w:rsidRDefault="00DF0087" w:rsidP="00646BF3">
            <w:pPr>
              <w:jc w:val="both"/>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r w:rsidRPr="00B65094">
              <w:rPr>
                <w:i w:val="0"/>
                <w:sz w:val="22"/>
                <w:szCs w:val="22"/>
              </w:rPr>
              <w:t>2016</w:t>
            </w:r>
          </w:p>
        </w:tc>
        <w:tc>
          <w:tcPr>
            <w:tcW w:w="1276"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color w:val="000000"/>
                <w:sz w:val="22"/>
                <w:szCs w:val="22"/>
              </w:rPr>
            </w:pPr>
            <w:r w:rsidRPr="00B65094">
              <w:rPr>
                <w:i w:val="0"/>
                <w:color w:val="000000"/>
                <w:sz w:val="22"/>
                <w:szCs w:val="22"/>
              </w:rPr>
              <w:t>69,346</w:t>
            </w:r>
          </w:p>
        </w:tc>
        <w:tc>
          <w:tcPr>
            <w:tcW w:w="1418"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2F0193">
            <w:pPr>
              <w:jc w:val="center"/>
              <w:rPr>
                <w:i w:val="0"/>
                <w:sz w:val="22"/>
                <w:szCs w:val="22"/>
              </w:rPr>
            </w:pPr>
            <w:r w:rsidRPr="00B65094">
              <w:rPr>
                <w:i w:val="0"/>
                <w:sz w:val="22"/>
                <w:szCs w:val="22"/>
              </w:rPr>
              <w:t xml:space="preserve"> 69,346</w:t>
            </w: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559" w:type="dxa"/>
            <w:tcBorders>
              <w:left w:val="single" w:sz="4" w:space="0" w:color="auto"/>
              <w:bottom w:val="single" w:sz="4" w:space="0" w:color="auto"/>
              <w:right w:val="single" w:sz="4" w:space="0" w:color="auto"/>
            </w:tcBorders>
          </w:tcPr>
          <w:p w:rsidR="00DF0087" w:rsidRPr="00B65094" w:rsidRDefault="00DF0087" w:rsidP="007D6992"/>
        </w:tc>
      </w:tr>
      <w:tr w:rsidR="00DF0087" w:rsidRPr="000336A2" w:rsidTr="00B65094">
        <w:tc>
          <w:tcPr>
            <w:tcW w:w="426" w:type="dxa"/>
            <w:vMerge/>
            <w:tcBorders>
              <w:left w:val="single" w:sz="4" w:space="0" w:color="auto"/>
              <w:bottom w:val="single" w:sz="4" w:space="0" w:color="auto"/>
              <w:right w:val="single" w:sz="4" w:space="0" w:color="auto"/>
            </w:tcBorders>
          </w:tcPr>
          <w:p w:rsidR="00DF0087" w:rsidRDefault="00DF0087" w:rsidP="00DB7E83">
            <w:pPr>
              <w:jc w:val="center"/>
              <w:rPr>
                <w:i w:val="0"/>
                <w:sz w:val="28"/>
                <w:szCs w:val="28"/>
              </w:rPr>
            </w:pPr>
          </w:p>
        </w:tc>
        <w:tc>
          <w:tcPr>
            <w:tcW w:w="5387" w:type="dxa"/>
            <w:vMerge/>
            <w:tcBorders>
              <w:left w:val="single" w:sz="4" w:space="0" w:color="auto"/>
              <w:bottom w:val="single" w:sz="4" w:space="0" w:color="auto"/>
              <w:right w:val="single" w:sz="4" w:space="0" w:color="auto"/>
            </w:tcBorders>
          </w:tcPr>
          <w:p w:rsidR="00DF0087" w:rsidRPr="00B65094" w:rsidRDefault="00DF0087" w:rsidP="00646BF3">
            <w:pPr>
              <w:jc w:val="both"/>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r w:rsidRPr="00B65094">
              <w:rPr>
                <w:i w:val="0"/>
                <w:sz w:val="22"/>
                <w:szCs w:val="22"/>
              </w:rPr>
              <w:t>2017</w:t>
            </w:r>
          </w:p>
        </w:tc>
        <w:tc>
          <w:tcPr>
            <w:tcW w:w="1276"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color w:val="000000"/>
                <w:sz w:val="22"/>
                <w:szCs w:val="22"/>
              </w:rPr>
            </w:pPr>
            <w:r w:rsidRPr="00B65094">
              <w:rPr>
                <w:i w:val="0"/>
                <w:color w:val="000000"/>
                <w:sz w:val="22"/>
                <w:szCs w:val="22"/>
              </w:rPr>
              <w:t>23,4</w:t>
            </w:r>
          </w:p>
        </w:tc>
        <w:tc>
          <w:tcPr>
            <w:tcW w:w="1418"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2F0193">
            <w:pPr>
              <w:jc w:val="center"/>
              <w:rPr>
                <w:i w:val="0"/>
                <w:sz w:val="22"/>
                <w:szCs w:val="22"/>
              </w:rPr>
            </w:pPr>
            <w:r w:rsidRPr="00B65094">
              <w:rPr>
                <w:i w:val="0"/>
                <w:sz w:val="22"/>
                <w:szCs w:val="22"/>
              </w:rPr>
              <w:t>23,4</w:t>
            </w: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559" w:type="dxa"/>
            <w:tcBorders>
              <w:left w:val="single" w:sz="4" w:space="0" w:color="auto"/>
              <w:bottom w:val="single" w:sz="4" w:space="0" w:color="auto"/>
              <w:right w:val="single" w:sz="4" w:space="0" w:color="auto"/>
            </w:tcBorders>
          </w:tcPr>
          <w:p w:rsidR="00DF0087" w:rsidRPr="00B65094" w:rsidRDefault="00DF0087" w:rsidP="007D6992"/>
        </w:tc>
      </w:tr>
      <w:tr w:rsidR="00ED4823" w:rsidRPr="000336A2" w:rsidTr="00B65094">
        <w:trPr>
          <w:trHeight w:val="519"/>
        </w:trPr>
        <w:tc>
          <w:tcPr>
            <w:tcW w:w="426" w:type="dxa"/>
            <w:tcBorders>
              <w:top w:val="single" w:sz="4" w:space="0" w:color="auto"/>
              <w:left w:val="single" w:sz="4" w:space="0" w:color="auto"/>
              <w:right w:val="single" w:sz="4" w:space="0" w:color="auto"/>
            </w:tcBorders>
          </w:tcPr>
          <w:p w:rsidR="00F159B2" w:rsidRDefault="00F159B2" w:rsidP="00DB7E83">
            <w:pPr>
              <w:jc w:val="center"/>
              <w:rPr>
                <w:i w:val="0"/>
                <w:sz w:val="28"/>
                <w:szCs w:val="28"/>
              </w:rPr>
            </w:pPr>
            <w:r>
              <w:rPr>
                <w:i w:val="0"/>
                <w:sz w:val="28"/>
                <w:szCs w:val="28"/>
              </w:rPr>
              <w:t>9</w:t>
            </w:r>
          </w:p>
        </w:tc>
        <w:tc>
          <w:tcPr>
            <w:tcW w:w="5387" w:type="dxa"/>
            <w:tcBorders>
              <w:top w:val="single" w:sz="4" w:space="0" w:color="auto"/>
              <w:left w:val="single" w:sz="4" w:space="0" w:color="auto"/>
              <w:right w:val="single" w:sz="4" w:space="0" w:color="auto"/>
            </w:tcBorders>
          </w:tcPr>
          <w:p w:rsidR="00F159B2" w:rsidRPr="00B65094" w:rsidRDefault="00F159B2" w:rsidP="0009394C">
            <w:pPr>
              <w:jc w:val="both"/>
              <w:rPr>
                <w:i w:val="0"/>
                <w:sz w:val="22"/>
                <w:szCs w:val="22"/>
              </w:rPr>
            </w:pPr>
            <w:r w:rsidRPr="00B65094">
              <w:rPr>
                <w:i w:val="0"/>
                <w:sz w:val="22"/>
                <w:szCs w:val="22"/>
              </w:rPr>
              <w:t xml:space="preserve">Погашение кредиторской задолженности за ремонт системы водоснабжения Пушкинского муниципального </w:t>
            </w:r>
            <w:r w:rsidR="00AC75AA" w:rsidRPr="00B65094">
              <w:rPr>
                <w:i w:val="0"/>
                <w:sz w:val="22"/>
                <w:szCs w:val="22"/>
              </w:rPr>
              <w:t>образования Советского</w:t>
            </w:r>
            <w:r w:rsidRPr="00B65094">
              <w:rPr>
                <w:i w:val="0"/>
                <w:sz w:val="22"/>
                <w:szCs w:val="22"/>
              </w:rPr>
              <w:t xml:space="preserve"> муниципального </w:t>
            </w:r>
            <w:r w:rsidR="00AC75AA" w:rsidRPr="00B65094">
              <w:rPr>
                <w:i w:val="0"/>
                <w:sz w:val="22"/>
                <w:szCs w:val="22"/>
              </w:rPr>
              <w:t>района Саратовской</w:t>
            </w:r>
            <w:r w:rsidRPr="00B65094">
              <w:rPr>
                <w:i w:val="0"/>
                <w:sz w:val="22"/>
                <w:szCs w:val="22"/>
              </w:rPr>
              <w:t xml:space="preserve"> области по муниципальному контракту с ООО «Чиганак» № 0160300048014000019 от 15.12.2014г.  </w:t>
            </w: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877DD5">
            <w:pPr>
              <w:jc w:val="center"/>
              <w:rPr>
                <w:i w:val="0"/>
                <w:sz w:val="22"/>
                <w:szCs w:val="22"/>
              </w:rPr>
            </w:pPr>
            <w:r w:rsidRPr="00B65094">
              <w:rPr>
                <w:i w:val="0"/>
                <w:sz w:val="22"/>
                <w:szCs w:val="22"/>
              </w:rPr>
              <w:t>2015</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877DD5">
            <w:pPr>
              <w:jc w:val="center"/>
              <w:rPr>
                <w:i w:val="0"/>
                <w:color w:val="000000"/>
                <w:sz w:val="22"/>
                <w:szCs w:val="22"/>
              </w:rPr>
            </w:pPr>
            <w:r w:rsidRPr="00B65094">
              <w:rPr>
                <w:i w:val="0"/>
                <w:color w:val="000000"/>
                <w:sz w:val="22"/>
                <w:szCs w:val="22"/>
              </w:rPr>
              <w:t>393,5</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264E45">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i w:val="0"/>
                <w:color w:val="000000"/>
                <w:sz w:val="22"/>
                <w:szCs w:val="22"/>
              </w:rPr>
            </w:pPr>
            <w:r w:rsidRPr="00B65094">
              <w:rPr>
                <w:i w:val="0"/>
                <w:color w:val="000000"/>
                <w:sz w:val="22"/>
                <w:szCs w:val="22"/>
              </w:rPr>
              <w:t>393,5</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i w:val="0"/>
                <w:sz w:val="22"/>
                <w:szCs w:val="22"/>
              </w:rPr>
            </w:pPr>
          </w:p>
        </w:tc>
        <w:tc>
          <w:tcPr>
            <w:tcW w:w="1559" w:type="dxa"/>
            <w:tcBorders>
              <w:left w:val="single" w:sz="4" w:space="0" w:color="auto"/>
              <w:right w:val="single" w:sz="4" w:space="0" w:color="auto"/>
            </w:tcBorders>
          </w:tcPr>
          <w:p w:rsidR="00F159B2" w:rsidRPr="00B65094" w:rsidRDefault="00F159B2" w:rsidP="00DB7E83"/>
        </w:tc>
      </w:tr>
      <w:tr w:rsidR="00ED2652" w:rsidRPr="000336A2" w:rsidTr="00ED2652">
        <w:trPr>
          <w:trHeight w:val="455"/>
        </w:trPr>
        <w:tc>
          <w:tcPr>
            <w:tcW w:w="426" w:type="dxa"/>
            <w:tcBorders>
              <w:top w:val="single" w:sz="4" w:space="0" w:color="auto"/>
              <w:left w:val="single" w:sz="4" w:space="0" w:color="auto"/>
              <w:right w:val="single" w:sz="4" w:space="0" w:color="auto"/>
            </w:tcBorders>
          </w:tcPr>
          <w:p w:rsidR="00ED2652" w:rsidRPr="00B65094" w:rsidRDefault="00ED2652" w:rsidP="00DB7E83">
            <w:pPr>
              <w:jc w:val="center"/>
              <w:rPr>
                <w:i w:val="0"/>
              </w:rPr>
            </w:pPr>
            <w:r w:rsidRPr="00B65094">
              <w:rPr>
                <w:i w:val="0"/>
              </w:rPr>
              <w:t>10</w:t>
            </w:r>
          </w:p>
          <w:p w:rsidR="00ED2652" w:rsidRPr="000B77CA" w:rsidRDefault="00ED2652" w:rsidP="00DB7E83">
            <w:pPr>
              <w:jc w:val="center"/>
              <w:rPr>
                <w:i w:val="0"/>
                <w:sz w:val="28"/>
                <w:szCs w:val="28"/>
              </w:rPr>
            </w:pPr>
            <w:r>
              <w:rPr>
                <w:sz w:val="28"/>
                <w:szCs w:val="28"/>
              </w:rPr>
              <w:t xml:space="preserve"> </w:t>
            </w:r>
          </w:p>
        </w:tc>
        <w:tc>
          <w:tcPr>
            <w:tcW w:w="5387" w:type="dxa"/>
            <w:tcBorders>
              <w:top w:val="single" w:sz="4" w:space="0" w:color="auto"/>
              <w:left w:val="single" w:sz="4" w:space="0" w:color="auto"/>
              <w:right w:val="single" w:sz="4" w:space="0" w:color="auto"/>
            </w:tcBorders>
          </w:tcPr>
          <w:p w:rsidR="00ED2652" w:rsidRPr="00B65094" w:rsidRDefault="00ED2652" w:rsidP="005C4532">
            <w:pPr>
              <w:jc w:val="both"/>
              <w:rPr>
                <w:i w:val="0"/>
                <w:sz w:val="22"/>
                <w:szCs w:val="22"/>
              </w:rPr>
            </w:pPr>
            <w:r w:rsidRPr="00B65094">
              <w:rPr>
                <w:i w:val="0"/>
                <w:sz w:val="22"/>
                <w:szCs w:val="22"/>
              </w:rPr>
              <w:t xml:space="preserve"> Ремонт сетей хозяйственно-питьевого водопровода в </w:t>
            </w:r>
            <w:proofErr w:type="spellStart"/>
            <w:r w:rsidRPr="00B65094">
              <w:rPr>
                <w:i w:val="0"/>
                <w:sz w:val="22"/>
                <w:szCs w:val="22"/>
              </w:rPr>
              <w:t>р.п</w:t>
            </w:r>
            <w:proofErr w:type="spellEnd"/>
            <w:r w:rsidRPr="00B65094">
              <w:rPr>
                <w:i w:val="0"/>
                <w:sz w:val="22"/>
                <w:szCs w:val="22"/>
              </w:rPr>
              <w:t>. Пушкино, Советского района, Саратовской области</w:t>
            </w:r>
          </w:p>
        </w:tc>
        <w:tc>
          <w:tcPr>
            <w:tcW w:w="850" w:type="dxa"/>
            <w:tcBorders>
              <w:top w:val="single" w:sz="4" w:space="0" w:color="auto"/>
              <w:left w:val="single" w:sz="4" w:space="0" w:color="auto"/>
              <w:right w:val="single" w:sz="4" w:space="0" w:color="auto"/>
            </w:tcBorders>
          </w:tcPr>
          <w:p w:rsidR="00ED2652" w:rsidRPr="00B65094" w:rsidRDefault="00ED2652" w:rsidP="00ED2652">
            <w:pPr>
              <w:rPr>
                <w:i w:val="0"/>
                <w:sz w:val="22"/>
                <w:szCs w:val="22"/>
              </w:rPr>
            </w:pPr>
            <w:r w:rsidRPr="00B65094">
              <w:rPr>
                <w:i w:val="0"/>
                <w:sz w:val="22"/>
                <w:szCs w:val="22"/>
              </w:rPr>
              <w:t xml:space="preserve"> 2019</w:t>
            </w:r>
          </w:p>
        </w:tc>
        <w:tc>
          <w:tcPr>
            <w:tcW w:w="1276" w:type="dxa"/>
            <w:tcBorders>
              <w:top w:val="single" w:sz="4" w:space="0" w:color="auto"/>
              <w:left w:val="single" w:sz="4" w:space="0" w:color="auto"/>
              <w:right w:val="single" w:sz="4" w:space="0" w:color="auto"/>
            </w:tcBorders>
          </w:tcPr>
          <w:p w:rsidR="00ED2652" w:rsidRPr="00B65094" w:rsidRDefault="00ED2652" w:rsidP="00ED2652">
            <w:pPr>
              <w:jc w:val="center"/>
              <w:rPr>
                <w:i w:val="0"/>
                <w:color w:val="000000"/>
                <w:sz w:val="22"/>
                <w:szCs w:val="22"/>
              </w:rPr>
            </w:pPr>
            <w:r w:rsidRPr="00B65094">
              <w:rPr>
                <w:i w:val="0"/>
                <w:color w:val="000000"/>
                <w:sz w:val="22"/>
                <w:szCs w:val="22"/>
              </w:rPr>
              <w:t xml:space="preserve"> 5000,0</w:t>
            </w:r>
          </w:p>
        </w:tc>
        <w:tc>
          <w:tcPr>
            <w:tcW w:w="1418" w:type="dxa"/>
            <w:tcBorders>
              <w:top w:val="single" w:sz="4" w:space="0" w:color="auto"/>
              <w:left w:val="single" w:sz="4" w:space="0" w:color="auto"/>
              <w:right w:val="single" w:sz="4" w:space="0" w:color="auto"/>
            </w:tcBorders>
          </w:tcPr>
          <w:p w:rsidR="00ED2652" w:rsidRPr="00B65094" w:rsidRDefault="00ED2652" w:rsidP="00DB7E83">
            <w:pPr>
              <w:jc w:val="center"/>
              <w:rPr>
                <w:i w:val="0"/>
                <w:sz w:val="22"/>
                <w:szCs w:val="22"/>
              </w:rPr>
            </w:pPr>
            <w:r w:rsidRPr="00B65094">
              <w:rPr>
                <w:i w:val="0"/>
                <w:sz w:val="22"/>
                <w:szCs w:val="22"/>
              </w:rPr>
              <w:t>1500,0</w:t>
            </w:r>
          </w:p>
        </w:tc>
        <w:tc>
          <w:tcPr>
            <w:tcW w:w="1701" w:type="dxa"/>
            <w:tcBorders>
              <w:top w:val="single" w:sz="4" w:space="0" w:color="auto"/>
              <w:left w:val="single" w:sz="4" w:space="0" w:color="auto"/>
              <w:right w:val="single" w:sz="4" w:space="0" w:color="auto"/>
            </w:tcBorders>
          </w:tcPr>
          <w:p w:rsidR="00ED2652" w:rsidRPr="00B65094" w:rsidRDefault="00ED2652" w:rsidP="00DB7E83">
            <w:pPr>
              <w:jc w:val="center"/>
              <w:rPr>
                <w:i w:val="0"/>
                <w:sz w:val="22"/>
                <w:szCs w:val="22"/>
              </w:rPr>
            </w:pPr>
            <w:r w:rsidRPr="00B65094">
              <w:rPr>
                <w:i w:val="0"/>
                <w:sz w:val="22"/>
                <w:szCs w:val="22"/>
              </w:rPr>
              <w:t>2000,0</w:t>
            </w:r>
          </w:p>
        </w:tc>
        <w:tc>
          <w:tcPr>
            <w:tcW w:w="1701" w:type="dxa"/>
            <w:tcBorders>
              <w:top w:val="single" w:sz="4" w:space="0" w:color="auto"/>
              <w:left w:val="single" w:sz="4" w:space="0" w:color="auto"/>
              <w:right w:val="single" w:sz="4" w:space="0" w:color="auto"/>
            </w:tcBorders>
          </w:tcPr>
          <w:p w:rsidR="00ED2652" w:rsidRPr="00B65094" w:rsidRDefault="00ED2652" w:rsidP="00ED2652">
            <w:pPr>
              <w:jc w:val="center"/>
              <w:rPr>
                <w:i w:val="0"/>
                <w:color w:val="000000"/>
                <w:sz w:val="22"/>
                <w:szCs w:val="22"/>
              </w:rPr>
            </w:pPr>
            <w:r w:rsidRPr="00B65094">
              <w:rPr>
                <w:i w:val="0"/>
                <w:color w:val="000000"/>
                <w:sz w:val="22"/>
                <w:szCs w:val="22"/>
              </w:rPr>
              <w:t xml:space="preserve"> 1500,0</w:t>
            </w:r>
          </w:p>
        </w:tc>
        <w:tc>
          <w:tcPr>
            <w:tcW w:w="1701" w:type="dxa"/>
            <w:tcBorders>
              <w:top w:val="single" w:sz="4" w:space="0" w:color="auto"/>
              <w:left w:val="single" w:sz="4" w:space="0" w:color="auto"/>
              <w:right w:val="single" w:sz="4" w:space="0" w:color="auto"/>
            </w:tcBorders>
          </w:tcPr>
          <w:p w:rsidR="00ED2652" w:rsidRPr="00B65094" w:rsidRDefault="00ED2652" w:rsidP="00DB7E83">
            <w:pPr>
              <w:jc w:val="center"/>
              <w:rPr>
                <w:i w:val="0"/>
                <w:sz w:val="22"/>
                <w:szCs w:val="22"/>
              </w:rPr>
            </w:pPr>
          </w:p>
        </w:tc>
        <w:tc>
          <w:tcPr>
            <w:tcW w:w="1559" w:type="dxa"/>
            <w:vMerge w:val="restart"/>
            <w:tcBorders>
              <w:left w:val="single" w:sz="4" w:space="0" w:color="auto"/>
              <w:right w:val="single" w:sz="4" w:space="0" w:color="auto"/>
            </w:tcBorders>
          </w:tcPr>
          <w:p w:rsidR="00ED2652" w:rsidRPr="00B65094" w:rsidRDefault="00ED2652" w:rsidP="00DB7E83">
            <w:r w:rsidRPr="00B65094">
              <w:t>Администрация Пушкинского муниципального образования</w:t>
            </w:r>
          </w:p>
          <w:p w:rsidR="00ED2652" w:rsidRPr="00B65094" w:rsidRDefault="00ED2652" w:rsidP="00DB7E83"/>
        </w:tc>
      </w:tr>
      <w:tr w:rsidR="00ED4823" w:rsidRPr="000336A2" w:rsidTr="00B65094">
        <w:trPr>
          <w:trHeight w:val="134"/>
        </w:trPr>
        <w:tc>
          <w:tcPr>
            <w:tcW w:w="426" w:type="dxa"/>
            <w:tcBorders>
              <w:top w:val="single" w:sz="4" w:space="0" w:color="auto"/>
              <w:left w:val="single" w:sz="4" w:space="0" w:color="auto"/>
              <w:bottom w:val="single" w:sz="4" w:space="0" w:color="auto"/>
              <w:right w:val="single" w:sz="4" w:space="0" w:color="auto"/>
            </w:tcBorders>
          </w:tcPr>
          <w:p w:rsidR="008352B8" w:rsidRPr="00B65094" w:rsidRDefault="00B65094" w:rsidP="00DB7E83">
            <w:pPr>
              <w:jc w:val="center"/>
              <w:rPr>
                <w:b/>
                <w:sz w:val="16"/>
                <w:szCs w:val="16"/>
              </w:rPr>
            </w:pPr>
            <w:r>
              <w:rPr>
                <w:b/>
                <w:sz w:val="16"/>
                <w:szCs w:val="16"/>
              </w:rPr>
              <w:t>11</w:t>
            </w:r>
          </w:p>
        </w:tc>
        <w:tc>
          <w:tcPr>
            <w:tcW w:w="5387" w:type="dxa"/>
            <w:tcBorders>
              <w:top w:val="single" w:sz="4" w:space="0" w:color="auto"/>
              <w:left w:val="single" w:sz="4" w:space="0" w:color="auto"/>
              <w:bottom w:val="single" w:sz="4" w:space="0" w:color="auto"/>
              <w:right w:val="single" w:sz="4" w:space="0" w:color="auto"/>
            </w:tcBorders>
          </w:tcPr>
          <w:p w:rsidR="008352B8" w:rsidRPr="00B65094" w:rsidRDefault="008352B8" w:rsidP="00DB7E83">
            <w:pPr>
              <w:jc w:val="center"/>
              <w:rPr>
                <w:b/>
                <w:sz w:val="22"/>
                <w:szCs w:val="22"/>
              </w:rPr>
            </w:pPr>
            <w:r w:rsidRPr="00B65094">
              <w:rPr>
                <w:b/>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8352B8" w:rsidRPr="00B65094" w:rsidRDefault="008352B8" w:rsidP="00DB7E83">
            <w:pPr>
              <w:jc w:val="center"/>
              <w:rPr>
                <w:b/>
                <w:i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52B8" w:rsidRPr="00B65094" w:rsidRDefault="002A7171" w:rsidP="0099560E">
            <w:pPr>
              <w:rPr>
                <w:b/>
                <w:i w:val="0"/>
                <w:sz w:val="22"/>
                <w:szCs w:val="22"/>
              </w:rPr>
            </w:pPr>
            <w:r>
              <w:rPr>
                <w:b/>
                <w:i w:val="0"/>
                <w:sz w:val="22"/>
                <w:szCs w:val="22"/>
              </w:rPr>
              <w:t>14617,036</w:t>
            </w:r>
          </w:p>
        </w:tc>
        <w:tc>
          <w:tcPr>
            <w:tcW w:w="1418" w:type="dxa"/>
            <w:tcBorders>
              <w:top w:val="single" w:sz="4" w:space="0" w:color="auto"/>
              <w:left w:val="single" w:sz="4" w:space="0" w:color="auto"/>
              <w:bottom w:val="single" w:sz="4" w:space="0" w:color="auto"/>
              <w:right w:val="single" w:sz="4" w:space="0" w:color="auto"/>
            </w:tcBorders>
          </w:tcPr>
          <w:p w:rsidR="008352B8" w:rsidRPr="00B65094" w:rsidRDefault="002A7171" w:rsidP="00AC6630">
            <w:pPr>
              <w:jc w:val="center"/>
              <w:rPr>
                <w:b/>
                <w:i w:val="0"/>
                <w:sz w:val="22"/>
                <w:szCs w:val="22"/>
              </w:rPr>
            </w:pPr>
            <w:r>
              <w:rPr>
                <w:b/>
                <w:i w:val="0"/>
                <w:sz w:val="22"/>
                <w:szCs w:val="22"/>
              </w:rPr>
              <w:t>3769,446</w:t>
            </w:r>
          </w:p>
        </w:tc>
        <w:tc>
          <w:tcPr>
            <w:tcW w:w="1701" w:type="dxa"/>
            <w:tcBorders>
              <w:top w:val="single" w:sz="4" w:space="0" w:color="auto"/>
              <w:left w:val="single" w:sz="4" w:space="0" w:color="auto"/>
              <w:bottom w:val="single" w:sz="4" w:space="0" w:color="auto"/>
              <w:right w:val="single" w:sz="4" w:space="0" w:color="auto"/>
            </w:tcBorders>
          </w:tcPr>
          <w:p w:rsidR="008352B8" w:rsidRPr="00B65094" w:rsidRDefault="002A7171" w:rsidP="00264E45">
            <w:pPr>
              <w:jc w:val="center"/>
              <w:rPr>
                <w:b/>
                <w:i w:val="0"/>
                <w:sz w:val="22"/>
                <w:szCs w:val="22"/>
              </w:rPr>
            </w:pPr>
            <w:r>
              <w:rPr>
                <w:b/>
                <w:i w:val="0"/>
                <w:sz w:val="22"/>
                <w:szCs w:val="22"/>
              </w:rPr>
              <w:t>5025,93</w:t>
            </w:r>
          </w:p>
        </w:tc>
        <w:tc>
          <w:tcPr>
            <w:tcW w:w="1701" w:type="dxa"/>
            <w:tcBorders>
              <w:top w:val="single" w:sz="4" w:space="0" w:color="auto"/>
              <w:left w:val="single" w:sz="4" w:space="0" w:color="auto"/>
              <w:bottom w:val="single" w:sz="4" w:space="0" w:color="auto"/>
              <w:right w:val="single" w:sz="4" w:space="0" w:color="auto"/>
            </w:tcBorders>
          </w:tcPr>
          <w:p w:rsidR="008352B8" w:rsidRPr="00B65094" w:rsidRDefault="002A7171" w:rsidP="0099560E">
            <w:pPr>
              <w:jc w:val="center"/>
              <w:rPr>
                <w:b/>
                <w:i w:val="0"/>
                <w:sz w:val="22"/>
                <w:szCs w:val="22"/>
              </w:rPr>
            </w:pPr>
            <w:r>
              <w:rPr>
                <w:b/>
                <w:i w:val="0"/>
                <w:sz w:val="22"/>
                <w:szCs w:val="22"/>
              </w:rPr>
              <w:t>5821,66</w:t>
            </w:r>
          </w:p>
        </w:tc>
        <w:tc>
          <w:tcPr>
            <w:tcW w:w="1701" w:type="dxa"/>
            <w:tcBorders>
              <w:top w:val="single" w:sz="4" w:space="0" w:color="auto"/>
              <w:left w:val="single" w:sz="4" w:space="0" w:color="auto"/>
              <w:bottom w:val="single" w:sz="4" w:space="0" w:color="auto"/>
              <w:right w:val="single" w:sz="4" w:space="0" w:color="auto"/>
            </w:tcBorders>
          </w:tcPr>
          <w:p w:rsidR="008352B8" w:rsidRPr="00B65094" w:rsidRDefault="008352B8" w:rsidP="00DB7E83">
            <w:pPr>
              <w:jc w:val="center"/>
              <w:rPr>
                <w:i w:val="0"/>
                <w:sz w:val="22"/>
                <w:szCs w:val="22"/>
              </w:rPr>
            </w:pPr>
          </w:p>
        </w:tc>
        <w:tc>
          <w:tcPr>
            <w:tcW w:w="1559" w:type="dxa"/>
            <w:vMerge/>
            <w:tcBorders>
              <w:left w:val="single" w:sz="4" w:space="0" w:color="auto"/>
              <w:bottom w:val="single" w:sz="4" w:space="0" w:color="auto"/>
              <w:right w:val="single" w:sz="4" w:space="0" w:color="auto"/>
            </w:tcBorders>
          </w:tcPr>
          <w:p w:rsidR="008352B8" w:rsidRPr="00B65094" w:rsidRDefault="008352B8" w:rsidP="00DB7E83">
            <w:pPr>
              <w:jc w:val="center"/>
              <w:rPr>
                <w:b/>
              </w:rPr>
            </w:pPr>
          </w:p>
        </w:tc>
      </w:tr>
      <w:tr w:rsidR="00F159B2" w:rsidRPr="000336A2" w:rsidTr="00B65094">
        <w:trPr>
          <w:trHeight w:val="134"/>
        </w:trPr>
        <w:tc>
          <w:tcPr>
            <w:tcW w:w="16019" w:type="dxa"/>
            <w:gridSpan w:val="9"/>
            <w:tcBorders>
              <w:top w:val="single" w:sz="4" w:space="0" w:color="auto"/>
              <w:left w:val="single" w:sz="4" w:space="0" w:color="auto"/>
              <w:bottom w:val="single" w:sz="4" w:space="0" w:color="auto"/>
              <w:right w:val="single" w:sz="4" w:space="0" w:color="auto"/>
            </w:tcBorders>
          </w:tcPr>
          <w:p w:rsidR="00F159B2" w:rsidRPr="00B65094" w:rsidRDefault="00F159B2" w:rsidP="00785826">
            <w:pPr>
              <w:jc w:val="both"/>
              <w:rPr>
                <w:b/>
              </w:rPr>
            </w:pPr>
            <w:r w:rsidRPr="00B65094">
              <w:rPr>
                <w:b/>
              </w:rPr>
              <w:t xml:space="preserve">Улучшение жилищных условий сельского населения и обеспечение жильем граждан, проживающих в сельской </w:t>
            </w:r>
          </w:p>
          <w:p w:rsidR="00F159B2" w:rsidRPr="00B65094" w:rsidRDefault="00AC75AA" w:rsidP="00785826">
            <w:pPr>
              <w:rPr>
                <w:b/>
              </w:rPr>
            </w:pPr>
            <w:r w:rsidRPr="00B65094">
              <w:rPr>
                <w:b/>
              </w:rPr>
              <w:t>местности, молодых</w:t>
            </w:r>
            <w:r w:rsidR="00F159B2" w:rsidRPr="00B65094">
              <w:rPr>
                <w:b/>
              </w:rPr>
              <w:t xml:space="preserve"> семей и молодых специалистов.</w:t>
            </w:r>
          </w:p>
          <w:p w:rsidR="00F159B2" w:rsidRPr="00B65094" w:rsidRDefault="00F159B2" w:rsidP="00DB7E83">
            <w:pPr>
              <w:jc w:val="center"/>
              <w:rPr>
                <w:b/>
              </w:rPr>
            </w:pPr>
          </w:p>
        </w:tc>
      </w:tr>
      <w:tr w:rsidR="00ED4823" w:rsidRPr="000336A2" w:rsidTr="00B65094">
        <w:trPr>
          <w:trHeight w:val="134"/>
        </w:trPr>
        <w:tc>
          <w:tcPr>
            <w:tcW w:w="426" w:type="dxa"/>
            <w:vMerge w:val="restart"/>
            <w:tcBorders>
              <w:top w:val="single" w:sz="4" w:space="0" w:color="auto"/>
              <w:left w:val="single" w:sz="4" w:space="0" w:color="auto"/>
              <w:right w:val="single" w:sz="4" w:space="0" w:color="auto"/>
            </w:tcBorders>
          </w:tcPr>
          <w:p w:rsidR="00F159B2" w:rsidRPr="00B65094" w:rsidRDefault="00B65094" w:rsidP="00DF0087">
            <w:pPr>
              <w:rPr>
                <w:i w:val="0"/>
              </w:rPr>
            </w:pPr>
            <w:r w:rsidRPr="00B65094">
              <w:rPr>
                <w:i w:val="0"/>
              </w:rPr>
              <w:t>12</w:t>
            </w:r>
          </w:p>
          <w:p w:rsidR="00F159B2" w:rsidRPr="002B03A5" w:rsidRDefault="00F159B2" w:rsidP="00DB7E83">
            <w:pPr>
              <w:jc w:val="center"/>
              <w:rPr>
                <w:sz w:val="28"/>
                <w:szCs w:val="28"/>
              </w:rPr>
            </w:pPr>
            <w:r>
              <w:rPr>
                <w:sz w:val="28"/>
                <w:szCs w:val="28"/>
              </w:rPr>
              <w:t xml:space="preserve"> </w:t>
            </w:r>
          </w:p>
        </w:tc>
        <w:tc>
          <w:tcPr>
            <w:tcW w:w="5387" w:type="dxa"/>
            <w:vMerge w:val="restart"/>
            <w:tcBorders>
              <w:top w:val="single" w:sz="4" w:space="0" w:color="auto"/>
              <w:left w:val="single" w:sz="4" w:space="0" w:color="auto"/>
              <w:right w:val="single" w:sz="4" w:space="0" w:color="auto"/>
            </w:tcBorders>
          </w:tcPr>
          <w:p w:rsidR="00F159B2" w:rsidRPr="00B65094" w:rsidRDefault="00F159B2" w:rsidP="00DB7E83">
            <w:pPr>
              <w:rPr>
                <w:i w:val="0"/>
                <w:sz w:val="22"/>
                <w:szCs w:val="22"/>
              </w:rPr>
            </w:pPr>
            <w:r w:rsidRPr="00B65094">
              <w:rPr>
                <w:i w:val="0"/>
                <w:sz w:val="22"/>
                <w:szCs w:val="22"/>
              </w:rPr>
              <w:t>Субсидии на обеспечение жильем граждан, молодых семей, молодых специалистов на селе (приобретение, строительство)</w:t>
            </w:r>
          </w:p>
          <w:p w:rsidR="00F159B2" w:rsidRPr="00B65094" w:rsidRDefault="00F159B2" w:rsidP="00DB7E83">
            <w:pPr>
              <w:rPr>
                <w:i w:val="0"/>
                <w:sz w:val="22"/>
                <w:szCs w:val="22"/>
              </w:rPr>
            </w:pPr>
            <w:r w:rsidRPr="00B65094">
              <w:rPr>
                <w:i w:val="0"/>
                <w:sz w:val="22"/>
                <w:szCs w:val="22"/>
              </w:rPr>
              <w:t xml:space="preserve"> </w:t>
            </w:r>
          </w:p>
          <w:p w:rsidR="00F159B2" w:rsidRPr="00B65094" w:rsidRDefault="00F159B2" w:rsidP="00DB7E83">
            <w:pPr>
              <w:jc w:val="center"/>
              <w:rPr>
                <w:i w:val="0"/>
                <w:sz w:val="22"/>
                <w:szCs w:val="22"/>
              </w:rPr>
            </w:pPr>
            <w:r w:rsidRPr="00B65094">
              <w:rPr>
                <w:b/>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352B4D">
            <w:pPr>
              <w:spacing w:line="0" w:lineRule="atLeast"/>
              <w:jc w:val="center"/>
              <w:rPr>
                <w:i w:val="0"/>
                <w:sz w:val="22"/>
                <w:szCs w:val="22"/>
              </w:rPr>
            </w:pPr>
            <w:r w:rsidRPr="00B65094">
              <w:rPr>
                <w:i w:val="0"/>
                <w:sz w:val="22"/>
                <w:szCs w:val="22"/>
              </w:rPr>
              <w:t>2014</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2484.0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i w:val="0"/>
                <w:sz w:val="22"/>
                <w:szCs w:val="22"/>
              </w:rPr>
            </w:pPr>
            <w:r w:rsidRPr="00B65094">
              <w:rPr>
                <w:i w:val="0"/>
                <w:sz w:val="22"/>
                <w:szCs w:val="22"/>
              </w:rPr>
              <w:t>745,0</w:t>
            </w:r>
          </w:p>
        </w:tc>
        <w:tc>
          <w:tcPr>
            <w:tcW w:w="1559" w:type="dxa"/>
            <w:vMerge w:val="restart"/>
            <w:tcBorders>
              <w:top w:val="single" w:sz="4" w:space="0" w:color="auto"/>
              <w:left w:val="single" w:sz="4" w:space="0" w:color="auto"/>
              <w:right w:val="single" w:sz="4" w:space="0" w:color="auto"/>
            </w:tcBorders>
          </w:tcPr>
          <w:p w:rsidR="00F159B2" w:rsidRPr="00B65094" w:rsidRDefault="00F159B2" w:rsidP="00DB7E83">
            <w:r w:rsidRPr="00B65094">
              <w:t>Администрация Пушкинского муниципального образования</w:t>
            </w:r>
          </w:p>
          <w:p w:rsidR="00F159B2" w:rsidRPr="00B65094" w:rsidRDefault="00F159B2" w:rsidP="00DB7E83">
            <w:pPr>
              <w:jc w:val="center"/>
              <w:rPr>
                <w:b/>
              </w:rPr>
            </w:pPr>
          </w:p>
        </w:tc>
      </w:tr>
      <w:tr w:rsidR="00ED4823" w:rsidRPr="000336A2" w:rsidTr="00B65094">
        <w:trPr>
          <w:trHeight w:val="134"/>
        </w:trPr>
        <w:tc>
          <w:tcPr>
            <w:tcW w:w="426" w:type="dxa"/>
            <w:vMerge/>
            <w:tcBorders>
              <w:left w:val="single" w:sz="4" w:space="0" w:color="auto"/>
              <w:right w:val="single" w:sz="4" w:space="0" w:color="auto"/>
            </w:tcBorders>
          </w:tcPr>
          <w:p w:rsidR="00F159B2" w:rsidRDefault="00F159B2" w:rsidP="00DB7E83">
            <w:pPr>
              <w:jc w:val="center"/>
              <w:rPr>
                <w:sz w:val="28"/>
                <w:szCs w:val="28"/>
              </w:rPr>
            </w:pPr>
          </w:p>
        </w:tc>
        <w:tc>
          <w:tcPr>
            <w:tcW w:w="5387" w:type="dxa"/>
            <w:vMerge/>
            <w:tcBorders>
              <w:left w:val="single" w:sz="4" w:space="0" w:color="auto"/>
              <w:right w:val="single" w:sz="4" w:space="0" w:color="auto"/>
            </w:tcBorders>
          </w:tcPr>
          <w:p w:rsidR="00F159B2" w:rsidRPr="00B65094" w:rsidRDefault="00F159B2" w:rsidP="00DB7E83">
            <w:pPr>
              <w:jc w:val="center"/>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352B4D">
            <w:pPr>
              <w:spacing w:line="0" w:lineRule="atLeast"/>
              <w:jc w:val="center"/>
              <w:rPr>
                <w:i w:val="0"/>
                <w:sz w:val="22"/>
                <w:szCs w:val="22"/>
              </w:rPr>
            </w:pPr>
            <w:r w:rsidRPr="00B65094">
              <w:rPr>
                <w:i w:val="0"/>
                <w:sz w:val="22"/>
                <w:szCs w:val="22"/>
              </w:rPr>
              <w:t>2015</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E36766">
            <w:pPr>
              <w:spacing w:line="0" w:lineRule="atLeast"/>
              <w:jc w:val="center"/>
              <w:rPr>
                <w:i w:val="0"/>
                <w:sz w:val="22"/>
                <w:szCs w:val="22"/>
              </w:rPr>
            </w:pPr>
            <w:r w:rsidRPr="00B65094">
              <w:rPr>
                <w:i w:val="0"/>
                <w:sz w:val="22"/>
                <w:szCs w:val="22"/>
              </w:rPr>
              <w:t>2484,0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559" w:type="dxa"/>
            <w:vMerge/>
            <w:tcBorders>
              <w:left w:val="single" w:sz="4" w:space="0" w:color="auto"/>
              <w:right w:val="single" w:sz="4" w:space="0" w:color="auto"/>
            </w:tcBorders>
          </w:tcPr>
          <w:p w:rsidR="00F159B2" w:rsidRPr="00B65094" w:rsidRDefault="00F159B2" w:rsidP="00DB7E83">
            <w:pPr>
              <w:rPr>
                <w:i w:val="0"/>
                <w:sz w:val="22"/>
                <w:szCs w:val="22"/>
              </w:rPr>
            </w:pPr>
          </w:p>
        </w:tc>
      </w:tr>
      <w:tr w:rsidR="00ED4823" w:rsidRPr="000336A2" w:rsidTr="00B65094">
        <w:trPr>
          <w:trHeight w:val="134"/>
        </w:trPr>
        <w:tc>
          <w:tcPr>
            <w:tcW w:w="426" w:type="dxa"/>
            <w:vMerge/>
            <w:tcBorders>
              <w:left w:val="single" w:sz="4" w:space="0" w:color="auto"/>
              <w:right w:val="single" w:sz="4" w:space="0" w:color="auto"/>
            </w:tcBorders>
          </w:tcPr>
          <w:p w:rsidR="00F159B2" w:rsidRDefault="00F159B2" w:rsidP="00DB7E83">
            <w:pPr>
              <w:jc w:val="center"/>
              <w:rPr>
                <w:sz w:val="28"/>
                <w:szCs w:val="28"/>
              </w:rPr>
            </w:pPr>
          </w:p>
        </w:tc>
        <w:tc>
          <w:tcPr>
            <w:tcW w:w="5387" w:type="dxa"/>
            <w:vMerge/>
            <w:tcBorders>
              <w:left w:val="single" w:sz="4" w:space="0" w:color="auto"/>
              <w:right w:val="single" w:sz="4" w:space="0" w:color="auto"/>
            </w:tcBorders>
          </w:tcPr>
          <w:p w:rsidR="00F159B2" w:rsidRPr="00B65094" w:rsidRDefault="00F159B2" w:rsidP="00DB7E83">
            <w:pPr>
              <w:jc w:val="center"/>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352B4D">
            <w:pPr>
              <w:spacing w:line="0" w:lineRule="atLeast"/>
              <w:jc w:val="center"/>
              <w:rPr>
                <w:i w:val="0"/>
                <w:sz w:val="22"/>
                <w:szCs w:val="22"/>
              </w:rPr>
            </w:pPr>
            <w:r w:rsidRPr="00B65094">
              <w:rPr>
                <w:i w:val="0"/>
                <w:sz w:val="22"/>
                <w:szCs w:val="22"/>
              </w:rPr>
              <w:t>2016</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E36766">
            <w:pPr>
              <w:spacing w:line="0" w:lineRule="atLeast"/>
              <w:jc w:val="center"/>
              <w:rPr>
                <w:i w:val="0"/>
                <w:sz w:val="22"/>
                <w:szCs w:val="22"/>
              </w:rPr>
            </w:pPr>
            <w:r w:rsidRPr="00B65094">
              <w:rPr>
                <w:i w:val="0"/>
                <w:sz w:val="22"/>
                <w:szCs w:val="22"/>
              </w:rPr>
              <w:t>2484,0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559" w:type="dxa"/>
            <w:vMerge/>
            <w:tcBorders>
              <w:left w:val="single" w:sz="4" w:space="0" w:color="auto"/>
              <w:right w:val="single" w:sz="4" w:space="0" w:color="auto"/>
            </w:tcBorders>
          </w:tcPr>
          <w:p w:rsidR="00F159B2" w:rsidRPr="00B65094" w:rsidRDefault="00F159B2" w:rsidP="00DB7E83">
            <w:pPr>
              <w:rPr>
                <w:i w:val="0"/>
                <w:sz w:val="22"/>
                <w:szCs w:val="22"/>
              </w:rPr>
            </w:pPr>
          </w:p>
        </w:tc>
      </w:tr>
      <w:tr w:rsidR="00ED4823" w:rsidRPr="000336A2" w:rsidTr="00B65094">
        <w:trPr>
          <w:trHeight w:val="347"/>
        </w:trPr>
        <w:tc>
          <w:tcPr>
            <w:tcW w:w="426" w:type="dxa"/>
            <w:vMerge/>
            <w:tcBorders>
              <w:left w:val="single" w:sz="4" w:space="0" w:color="auto"/>
              <w:right w:val="single" w:sz="4" w:space="0" w:color="auto"/>
            </w:tcBorders>
          </w:tcPr>
          <w:p w:rsidR="00F159B2" w:rsidRDefault="00F159B2" w:rsidP="00E36766">
            <w:pPr>
              <w:rPr>
                <w:sz w:val="28"/>
                <w:szCs w:val="28"/>
              </w:rPr>
            </w:pPr>
          </w:p>
        </w:tc>
        <w:tc>
          <w:tcPr>
            <w:tcW w:w="5387" w:type="dxa"/>
            <w:vMerge/>
            <w:tcBorders>
              <w:left w:val="single" w:sz="4" w:space="0" w:color="auto"/>
              <w:right w:val="single" w:sz="4" w:space="0" w:color="auto"/>
            </w:tcBorders>
          </w:tcPr>
          <w:p w:rsidR="00F159B2" w:rsidRPr="00B65094" w:rsidRDefault="00F159B2" w:rsidP="00DB7E83">
            <w:pPr>
              <w:jc w:val="center"/>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E36766">
            <w:pPr>
              <w:spacing w:line="0" w:lineRule="atLeast"/>
              <w:jc w:val="center"/>
              <w:rPr>
                <w:i w:val="0"/>
                <w:sz w:val="22"/>
                <w:szCs w:val="22"/>
              </w:rPr>
            </w:pPr>
            <w:r w:rsidRPr="00B65094">
              <w:rPr>
                <w:i w:val="0"/>
                <w:sz w:val="22"/>
                <w:szCs w:val="22"/>
              </w:rPr>
              <w:t>2017</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E36766">
            <w:pPr>
              <w:spacing w:line="0" w:lineRule="atLeast"/>
              <w:jc w:val="center"/>
              <w:rPr>
                <w:i w:val="0"/>
                <w:sz w:val="22"/>
                <w:szCs w:val="22"/>
              </w:rPr>
            </w:pPr>
            <w:r w:rsidRPr="00B65094">
              <w:rPr>
                <w:i w:val="0"/>
                <w:sz w:val="22"/>
                <w:szCs w:val="22"/>
              </w:rPr>
              <w:t>2484,0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559" w:type="dxa"/>
            <w:vMerge/>
            <w:tcBorders>
              <w:left w:val="single" w:sz="4" w:space="0" w:color="auto"/>
              <w:right w:val="single" w:sz="4" w:space="0" w:color="auto"/>
            </w:tcBorders>
          </w:tcPr>
          <w:p w:rsidR="00F159B2" w:rsidRPr="00B65094" w:rsidRDefault="00F159B2" w:rsidP="00DB7E83">
            <w:pPr>
              <w:rPr>
                <w:i w:val="0"/>
                <w:sz w:val="22"/>
                <w:szCs w:val="22"/>
              </w:rPr>
            </w:pPr>
          </w:p>
        </w:tc>
      </w:tr>
      <w:tr w:rsidR="00ED4823" w:rsidRPr="000336A2" w:rsidTr="00B65094">
        <w:trPr>
          <w:trHeight w:val="134"/>
        </w:trPr>
        <w:tc>
          <w:tcPr>
            <w:tcW w:w="426"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2018</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3726,0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1490,0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559" w:type="dxa"/>
            <w:vMerge/>
            <w:tcBorders>
              <w:left w:val="single" w:sz="4" w:space="0" w:color="auto"/>
              <w:right w:val="single" w:sz="4" w:space="0" w:color="auto"/>
            </w:tcBorders>
          </w:tcPr>
          <w:p w:rsidR="00F159B2" w:rsidRPr="00B65094" w:rsidRDefault="00F159B2" w:rsidP="00DB7E83">
            <w:pPr>
              <w:jc w:val="center"/>
              <w:rPr>
                <w:b/>
                <w:sz w:val="22"/>
                <w:szCs w:val="22"/>
              </w:rPr>
            </w:pPr>
          </w:p>
        </w:tc>
      </w:tr>
      <w:tr w:rsidR="00ED4823" w:rsidRPr="000336A2" w:rsidTr="00B65094">
        <w:trPr>
          <w:trHeight w:val="134"/>
        </w:trPr>
        <w:tc>
          <w:tcPr>
            <w:tcW w:w="426"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2019</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3726,0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1490,0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559" w:type="dxa"/>
            <w:vMerge/>
            <w:tcBorders>
              <w:left w:val="single" w:sz="4" w:space="0" w:color="auto"/>
              <w:right w:val="single" w:sz="4" w:space="0" w:color="auto"/>
            </w:tcBorders>
          </w:tcPr>
          <w:p w:rsidR="00F159B2" w:rsidRPr="00B65094" w:rsidRDefault="00F159B2" w:rsidP="00DB7E83">
            <w:pPr>
              <w:jc w:val="center"/>
              <w:rPr>
                <w:b/>
                <w:sz w:val="22"/>
                <w:szCs w:val="22"/>
              </w:rPr>
            </w:pPr>
          </w:p>
        </w:tc>
      </w:tr>
      <w:tr w:rsidR="00ED4823" w:rsidRPr="000336A2" w:rsidTr="00B65094">
        <w:trPr>
          <w:trHeight w:val="134"/>
        </w:trPr>
        <w:tc>
          <w:tcPr>
            <w:tcW w:w="426"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5387" w:type="dxa"/>
            <w:vMerge/>
            <w:tcBorders>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2020</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3726,0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1490,0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559" w:type="dxa"/>
            <w:vMerge/>
            <w:tcBorders>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0336A2" w:rsidTr="00B65094">
        <w:trPr>
          <w:trHeight w:val="134"/>
        </w:trPr>
        <w:tc>
          <w:tcPr>
            <w:tcW w:w="426"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5387"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r w:rsidRPr="00B65094">
              <w:rPr>
                <w:b/>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21114,0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6334,0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8446,0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6334,0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0336A2" w:rsidTr="00B65094">
        <w:trPr>
          <w:trHeight w:val="134"/>
        </w:trPr>
        <w:tc>
          <w:tcPr>
            <w:tcW w:w="426"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5387"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r w:rsidRPr="00B65094">
              <w:rPr>
                <w:b/>
                <w:sz w:val="22"/>
                <w:szCs w:val="22"/>
              </w:rPr>
              <w:t>Всего по программе</w:t>
            </w: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2A7171" w:rsidP="00C54D1A">
            <w:pPr>
              <w:spacing w:line="0" w:lineRule="atLeast"/>
              <w:jc w:val="center"/>
              <w:rPr>
                <w:b/>
                <w:i w:val="0"/>
                <w:sz w:val="22"/>
                <w:szCs w:val="22"/>
              </w:rPr>
            </w:pPr>
            <w:r>
              <w:rPr>
                <w:b/>
                <w:i w:val="0"/>
                <w:sz w:val="22"/>
                <w:szCs w:val="22"/>
              </w:rPr>
              <w:t>35731,036</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752E36" w:rsidP="00264E45">
            <w:pPr>
              <w:spacing w:line="0" w:lineRule="atLeast"/>
              <w:jc w:val="center"/>
              <w:rPr>
                <w:b/>
                <w:i w:val="0"/>
                <w:sz w:val="22"/>
                <w:szCs w:val="22"/>
              </w:rPr>
            </w:pPr>
            <w:r>
              <w:rPr>
                <w:b/>
                <w:i w:val="0"/>
                <w:sz w:val="22"/>
                <w:szCs w:val="22"/>
              </w:rPr>
              <w:t>10103,446</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752E36" w:rsidP="00264E45">
            <w:pPr>
              <w:spacing w:line="0" w:lineRule="atLeast"/>
              <w:jc w:val="center"/>
              <w:rPr>
                <w:b/>
                <w:i w:val="0"/>
                <w:sz w:val="22"/>
                <w:szCs w:val="22"/>
              </w:rPr>
            </w:pPr>
            <w:r>
              <w:rPr>
                <w:b/>
                <w:i w:val="0"/>
                <w:sz w:val="22"/>
                <w:szCs w:val="22"/>
              </w:rPr>
              <w:t>13471,93</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752E36" w:rsidP="00C54D1A">
            <w:pPr>
              <w:spacing w:line="0" w:lineRule="atLeast"/>
              <w:jc w:val="center"/>
              <w:rPr>
                <w:b/>
                <w:i w:val="0"/>
                <w:sz w:val="22"/>
                <w:szCs w:val="22"/>
              </w:rPr>
            </w:pPr>
            <w:r>
              <w:rPr>
                <w:b/>
                <w:i w:val="0"/>
                <w:sz w:val="22"/>
                <w:szCs w:val="22"/>
              </w:rPr>
              <w:t>5821,66</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6334,0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9D6FD9" w:rsidTr="00B65094">
        <w:trPr>
          <w:trHeight w:val="134"/>
        </w:trPr>
        <w:tc>
          <w:tcPr>
            <w:tcW w:w="426" w:type="dxa"/>
            <w:vMerge w:val="restart"/>
            <w:tcBorders>
              <w:left w:val="single" w:sz="4" w:space="0" w:color="auto"/>
              <w:right w:val="single" w:sz="4" w:space="0" w:color="auto"/>
            </w:tcBorders>
          </w:tcPr>
          <w:p w:rsidR="00F159B2" w:rsidRPr="009D6FD9" w:rsidRDefault="00F159B2" w:rsidP="00DB7E83">
            <w:pPr>
              <w:jc w:val="center"/>
              <w:rPr>
                <w:b/>
                <w:sz w:val="24"/>
                <w:szCs w:val="24"/>
              </w:rPr>
            </w:pPr>
          </w:p>
        </w:tc>
        <w:tc>
          <w:tcPr>
            <w:tcW w:w="5387" w:type="dxa"/>
            <w:vMerge w:val="restart"/>
            <w:tcBorders>
              <w:left w:val="single" w:sz="4" w:space="0" w:color="auto"/>
              <w:right w:val="single" w:sz="4" w:space="0" w:color="auto"/>
            </w:tcBorders>
          </w:tcPr>
          <w:p w:rsidR="00F159B2" w:rsidRPr="00B65094" w:rsidRDefault="00F159B2" w:rsidP="00DB7E83">
            <w:pPr>
              <w:jc w:val="center"/>
              <w:rPr>
                <w:b/>
                <w:sz w:val="22"/>
                <w:szCs w:val="22"/>
              </w:rPr>
            </w:pPr>
            <w:r w:rsidRPr="00B65094">
              <w:rPr>
                <w:b/>
                <w:sz w:val="22"/>
                <w:szCs w:val="22"/>
              </w:rPr>
              <w:t xml:space="preserve">в </w:t>
            </w:r>
            <w:proofErr w:type="spellStart"/>
            <w:r w:rsidRPr="00B65094">
              <w:rPr>
                <w:b/>
                <w:sz w:val="22"/>
                <w:szCs w:val="22"/>
              </w:rPr>
              <w:t>т.ч</w:t>
            </w:r>
            <w:proofErr w:type="spellEnd"/>
            <w:r w:rsidRPr="00B65094">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2014</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203F6D">
            <w:pPr>
              <w:spacing w:line="0" w:lineRule="atLeast"/>
              <w:jc w:val="center"/>
              <w:rPr>
                <w:b/>
                <w:i w:val="0"/>
                <w:sz w:val="22"/>
                <w:szCs w:val="22"/>
              </w:rPr>
            </w:pPr>
            <w:r w:rsidRPr="00B65094">
              <w:rPr>
                <w:b/>
                <w:i w:val="0"/>
                <w:sz w:val="22"/>
                <w:szCs w:val="22"/>
              </w:rPr>
              <w:t>3915,339</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1431,339</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9D6FD9" w:rsidTr="00B65094">
        <w:trPr>
          <w:trHeight w:val="134"/>
        </w:trPr>
        <w:tc>
          <w:tcPr>
            <w:tcW w:w="426"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2015</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2877,5</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393,5</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9D6FD9" w:rsidTr="00B65094">
        <w:trPr>
          <w:trHeight w:val="134"/>
        </w:trPr>
        <w:tc>
          <w:tcPr>
            <w:tcW w:w="426"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2016</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2F0193">
            <w:pPr>
              <w:spacing w:line="0" w:lineRule="atLeast"/>
              <w:jc w:val="center"/>
              <w:rPr>
                <w:b/>
                <w:i w:val="0"/>
                <w:sz w:val="22"/>
                <w:szCs w:val="22"/>
              </w:rPr>
            </w:pPr>
            <w:r w:rsidRPr="00B65094">
              <w:rPr>
                <w:b/>
                <w:i w:val="0"/>
                <w:sz w:val="22"/>
                <w:szCs w:val="22"/>
              </w:rPr>
              <w:t>25</w:t>
            </w:r>
            <w:r w:rsidR="00682A5E" w:rsidRPr="00B65094">
              <w:rPr>
                <w:b/>
                <w:i w:val="0"/>
                <w:sz w:val="22"/>
                <w:szCs w:val="22"/>
              </w:rPr>
              <w:t>53</w:t>
            </w:r>
            <w:r w:rsidRPr="00B65094">
              <w:rPr>
                <w:b/>
                <w:i w:val="0"/>
                <w:sz w:val="22"/>
                <w:szCs w:val="22"/>
              </w:rPr>
              <w:t>,</w:t>
            </w:r>
            <w:r w:rsidR="002F0193" w:rsidRPr="00B65094">
              <w:rPr>
                <w:b/>
                <w:i w:val="0"/>
                <w:sz w:val="22"/>
                <w:szCs w:val="22"/>
              </w:rPr>
              <w:t>346</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682A5E" w:rsidP="002F0193">
            <w:pPr>
              <w:spacing w:line="0" w:lineRule="atLeast"/>
              <w:jc w:val="center"/>
              <w:rPr>
                <w:b/>
                <w:i w:val="0"/>
                <w:sz w:val="22"/>
                <w:szCs w:val="22"/>
              </w:rPr>
            </w:pPr>
            <w:r w:rsidRPr="00B65094">
              <w:rPr>
                <w:b/>
                <w:i w:val="0"/>
                <w:sz w:val="22"/>
                <w:szCs w:val="22"/>
              </w:rPr>
              <w:t>69</w:t>
            </w:r>
            <w:r w:rsidR="00F159B2" w:rsidRPr="00B65094">
              <w:rPr>
                <w:b/>
                <w:i w:val="0"/>
                <w:sz w:val="22"/>
                <w:szCs w:val="22"/>
              </w:rPr>
              <w:t>,</w:t>
            </w:r>
            <w:r w:rsidR="002F0193" w:rsidRPr="00B65094">
              <w:rPr>
                <w:b/>
                <w:i w:val="0"/>
                <w:sz w:val="22"/>
                <w:szCs w:val="22"/>
              </w:rPr>
              <w:t>346</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752E36" w:rsidRPr="009D6FD9" w:rsidTr="00B65094">
        <w:trPr>
          <w:trHeight w:val="134"/>
        </w:trPr>
        <w:tc>
          <w:tcPr>
            <w:tcW w:w="426" w:type="dxa"/>
            <w:vMerge/>
            <w:tcBorders>
              <w:left w:val="single" w:sz="4" w:space="0" w:color="auto"/>
              <w:right w:val="single" w:sz="4" w:space="0" w:color="auto"/>
            </w:tcBorders>
          </w:tcPr>
          <w:p w:rsidR="00752E36" w:rsidRPr="009D6FD9" w:rsidRDefault="00752E36" w:rsidP="00752E36">
            <w:pPr>
              <w:jc w:val="center"/>
              <w:rPr>
                <w:b/>
                <w:sz w:val="24"/>
                <w:szCs w:val="24"/>
              </w:rPr>
            </w:pPr>
          </w:p>
        </w:tc>
        <w:tc>
          <w:tcPr>
            <w:tcW w:w="5387" w:type="dxa"/>
            <w:vMerge/>
            <w:tcBorders>
              <w:left w:val="single" w:sz="4" w:space="0" w:color="auto"/>
              <w:right w:val="single" w:sz="4" w:space="0" w:color="auto"/>
            </w:tcBorders>
          </w:tcPr>
          <w:p w:rsidR="00752E36" w:rsidRPr="00B65094" w:rsidRDefault="00752E36" w:rsidP="00752E36">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752E36" w:rsidRPr="00B65094" w:rsidRDefault="00752E36" w:rsidP="00752E36">
            <w:pPr>
              <w:spacing w:line="0" w:lineRule="atLeast"/>
              <w:jc w:val="center"/>
              <w:rPr>
                <w:b/>
                <w:i w:val="0"/>
                <w:sz w:val="22"/>
                <w:szCs w:val="22"/>
              </w:rPr>
            </w:pPr>
            <w:r w:rsidRPr="00B65094">
              <w:rPr>
                <w:b/>
                <w:i w:val="0"/>
                <w:sz w:val="22"/>
                <w:szCs w:val="22"/>
              </w:rPr>
              <w:t>2017</w:t>
            </w:r>
          </w:p>
        </w:tc>
        <w:tc>
          <w:tcPr>
            <w:tcW w:w="1276" w:type="dxa"/>
            <w:tcBorders>
              <w:top w:val="single" w:sz="4" w:space="0" w:color="auto"/>
              <w:left w:val="single" w:sz="4" w:space="0" w:color="auto"/>
              <w:bottom w:val="single" w:sz="4" w:space="0" w:color="auto"/>
              <w:right w:val="single" w:sz="4" w:space="0" w:color="auto"/>
            </w:tcBorders>
          </w:tcPr>
          <w:p w:rsidR="00752E36" w:rsidRPr="00B65094" w:rsidRDefault="00752E36" w:rsidP="00752E36">
            <w:pPr>
              <w:spacing w:line="0" w:lineRule="atLeast"/>
              <w:jc w:val="center"/>
              <w:rPr>
                <w:b/>
                <w:i w:val="0"/>
                <w:sz w:val="22"/>
                <w:szCs w:val="22"/>
              </w:rPr>
            </w:pPr>
            <w:r>
              <w:rPr>
                <w:b/>
                <w:i w:val="0"/>
                <w:sz w:val="22"/>
                <w:szCs w:val="22"/>
              </w:rPr>
              <w:t>2507</w:t>
            </w:r>
          </w:p>
        </w:tc>
        <w:tc>
          <w:tcPr>
            <w:tcW w:w="1418" w:type="dxa"/>
            <w:tcBorders>
              <w:top w:val="single" w:sz="4" w:space="0" w:color="auto"/>
              <w:left w:val="single" w:sz="4" w:space="0" w:color="auto"/>
              <w:bottom w:val="single" w:sz="4" w:space="0" w:color="auto"/>
              <w:right w:val="single" w:sz="4" w:space="0" w:color="auto"/>
            </w:tcBorders>
          </w:tcPr>
          <w:p w:rsidR="00752E36" w:rsidRPr="00752E36" w:rsidRDefault="00752E36" w:rsidP="00752E36">
            <w:pPr>
              <w:spacing w:line="0" w:lineRule="atLeast"/>
              <w:jc w:val="center"/>
              <w:rPr>
                <w:b/>
                <w:i w:val="0"/>
                <w:sz w:val="22"/>
                <w:szCs w:val="22"/>
              </w:rPr>
            </w:pPr>
            <w:r w:rsidRPr="00752E36">
              <w:rPr>
                <w:b/>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752E36" w:rsidRPr="00752E36" w:rsidRDefault="00752E36" w:rsidP="00752E36">
            <w:pPr>
              <w:spacing w:line="0" w:lineRule="atLeast"/>
              <w:jc w:val="center"/>
              <w:rPr>
                <w:b/>
                <w:i w:val="0"/>
                <w:sz w:val="22"/>
                <w:szCs w:val="22"/>
              </w:rPr>
            </w:pPr>
            <w:r w:rsidRPr="00752E36">
              <w:rPr>
                <w:b/>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752E36" w:rsidRPr="00752E36" w:rsidRDefault="00752E36" w:rsidP="00752E36">
            <w:pPr>
              <w:spacing w:line="0" w:lineRule="atLeast"/>
              <w:jc w:val="center"/>
              <w:rPr>
                <w:b/>
                <w:i w:val="0"/>
                <w:sz w:val="22"/>
                <w:szCs w:val="22"/>
              </w:rPr>
            </w:pPr>
            <w:r>
              <w:rPr>
                <w:b/>
                <w:i w:val="0"/>
                <w:sz w:val="22"/>
                <w:szCs w:val="22"/>
              </w:rPr>
              <w:t>23,4</w:t>
            </w:r>
          </w:p>
        </w:tc>
        <w:tc>
          <w:tcPr>
            <w:tcW w:w="1701" w:type="dxa"/>
            <w:tcBorders>
              <w:top w:val="single" w:sz="4" w:space="0" w:color="auto"/>
              <w:left w:val="single" w:sz="4" w:space="0" w:color="auto"/>
              <w:bottom w:val="single" w:sz="4" w:space="0" w:color="auto"/>
              <w:right w:val="single" w:sz="4" w:space="0" w:color="auto"/>
            </w:tcBorders>
          </w:tcPr>
          <w:p w:rsidR="00752E36" w:rsidRPr="00752E36" w:rsidRDefault="00752E36" w:rsidP="00752E36">
            <w:pPr>
              <w:spacing w:line="0" w:lineRule="atLeast"/>
              <w:jc w:val="center"/>
              <w:rPr>
                <w:b/>
                <w:i w:val="0"/>
                <w:sz w:val="22"/>
                <w:szCs w:val="22"/>
              </w:rPr>
            </w:pPr>
            <w:r w:rsidRPr="00752E36">
              <w:rPr>
                <w:b/>
                <w:i w:val="0"/>
                <w:sz w:val="22"/>
                <w:szCs w:val="22"/>
              </w:rPr>
              <w:t>745,0</w:t>
            </w:r>
          </w:p>
        </w:tc>
        <w:tc>
          <w:tcPr>
            <w:tcW w:w="1559" w:type="dxa"/>
            <w:tcBorders>
              <w:top w:val="single" w:sz="4" w:space="0" w:color="auto"/>
              <w:left w:val="single" w:sz="4" w:space="0" w:color="auto"/>
              <w:bottom w:val="single" w:sz="4" w:space="0" w:color="auto"/>
              <w:right w:val="single" w:sz="4" w:space="0" w:color="auto"/>
            </w:tcBorders>
          </w:tcPr>
          <w:p w:rsidR="00752E36" w:rsidRPr="00B65094" w:rsidRDefault="00752E36" w:rsidP="00752E36">
            <w:pPr>
              <w:jc w:val="center"/>
              <w:rPr>
                <w:b/>
                <w:sz w:val="22"/>
                <w:szCs w:val="22"/>
              </w:rPr>
            </w:pPr>
          </w:p>
        </w:tc>
      </w:tr>
      <w:tr w:rsidR="00ED4823" w:rsidRPr="009D6FD9" w:rsidTr="00B65094">
        <w:trPr>
          <w:trHeight w:val="134"/>
        </w:trPr>
        <w:tc>
          <w:tcPr>
            <w:tcW w:w="426"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2018</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752E36" w:rsidP="0099560E">
            <w:pPr>
              <w:spacing w:line="0" w:lineRule="atLeast"/>
              <w:jc w:val="center"/>
              <w:rPr>
                <w:b/>
                <w:i w:val="0"/>
                <w:sz w:val="22"/>
                <w:szCs w:val="22"/>
              </w:rPr>
            </w:pPr>
            <w:r>
              <w:rPr>
                <w:b/>
                <w:i w:val="0"/>
                <w:sz w:val="22"/>
                <w:szCs w:val="22"/>
              </w:rPr>
              <w:t>6506,867</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CC3154" w:rsidP="00F2657A">
            <w:pPr>
              <w:spacing w:line="0" w:lineRule="atLeast"/>
              <w:jc w:val="center"/>
              <w:rPr>
                <w:b/>
                <w:i w:val="0"/>
                <w:sz w:val="22"/>
                <w:szCs w:val="22"/>
              </w:rPr>
            </w:pPr>
            <w:r>
              <w:rPr>
                <w:b/>
                <w:i w:val="0"/>
                <w:sz w:val="22"/>
                <w:szCs w:val="22"/>
              </w:rPr>
              <w:t>1936,171</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CC3154" w:rsidP="00F2657A">
            <w:pPr>
              <w:spacing w:line="0" w:lineRule="atLeast"/>
              <w:jc w:val="center"/>
              <w:rPr>
                <w:b/>
                <w:i w:val="0"/>
                <w:sz w:val="22"/>
                <w:szCs w:val="22"/>
              </w:rPr>
            </w:pPr>
            <w:r>
              <w:rPr>
                <w:b/>
                <w:i w:val="0"/>
                <w:sz w:val="22"/>
                <w:szCs w:val="22"/>
              </w:rPr>
              <w:t>2580,896</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752E36" w:rsidP="0099560E">
            <w:pPr>
              <w:spacing w:line="0" w:lineRule="atLeast"/>
              <w:jc w:val="center"/>
              <w:rPr>
                <w:b/>
                <w:i w:val="0"/>
                <w:sz w:val="22"/>
                <w:szCs w:val="22"/>
              </w:rPr>
            </w:pPr>
            <w:r>
              <w:rPr>
                <w:b/>
                <w:i w:val="0"/>
                <w:sz w:val="22"/>
                <w:szCs w:val="22"/>
              </w:rPr>
              <w:t>867,8</w:t>
            </w:r>
            <w:r w:rsidR="004A251F" w:rsidRPr="00B65094">
              <w:rPr>
                <w:b/>
                <w:i w:val="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1118,0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9D6FD9" w:rsidTr="00B65094">
        <w:trPr>
          <w:trHeight w:val="134"/>
        </w:trPr>
        <w:tc>
          <w:tcPr>
            <w:tcW w:w="426"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2019</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13648,584</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4069,275</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5425,034</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3036,275</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1118,0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9D6FD9" w:rsidTr="00B65094">
        <w:trPr>
          <w:trHeight w:val="134"/>
        </w:trPr>
        <w:tc>
          <w:tcPr>
            <w:tcW w:w="426" w:type="dxa"/>
            <w:vMerge/>
            <w:tcBorders>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c>
          <w:tcPr>
            <w:tcW w:w="5387" w:type="dxa"/>
            <w:vMerge/>
            <w:tcBorders>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2020</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3726,0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1118.0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1490,0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1118,0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bl>
    <w:p w:rsidR="00E20598" w:rsidRDefault="00E20598" w:rsidP="006A4836">
      <w:pPr>
        <w:jc w:val="both"/>
        <w:rPr>
          <w:i w:val="0"/>
          <w:sz w:val="28"/>
          <w:szCs w:val="28"/>
        </w:rPr>
      </w:pPr>
    </w:p>
    <w:p w:rsidR="00513BCC" w:rsidRDefault="006A4836" w:rsidP="00CC3154">
      <w:pPr>
        <w:ind w:left="-426"/>
        <w:jc w:val="both"/>
        <w:rPr>
          <w:i w:val="0"/>
          <w:sz w:val="28"/>
          <w:szCs w:val="28"/>
        </w:rPr>
      </w:pPr>
      <w:r w:rsidRPr="00D37B3C">
        <w:rPr>
          <w:i w:val="0"/>
          <w:sz w:val="28"/>
          <w:szCs w:val="28"/>
        </w:rPr>
        <w:t xml:space="preserve">Верно: </w:t>
      </w:r>
    </w:p>
    <w:p w:rsidR="00CC3154" w:rsidRDefault="00CC3154" w:rsidP="00CC3154">
      <w:pPr>
        <w:ind w:left="-426"/>
        <w:jc w:val="both"/>
        <w:rPr>
          <w:i w:val="0"/>
          <w:sz w:val="28"/>
          <w:szCs w:val="28"/>
        </w:rPr>
      </w:pPr>
      <w:r>
        <w:rPr>
          <w:i w:val="0"/>
          <w:sz w:val="28"/>
          <w:szCs w:val="28"/>
        </w:rPr>
        <w:t>Главный специалист администрации</w:t>
      </w:r>
    </w:p>
    <w:p w:rsidR="00CC3154" w:rsidRPr="00CC3154" w:rsidRDefault="00CC3154" w:rsidP="00CC3154">
      <w:pPr>
        <w:ind w:left="-426"/>
        <w:jc w:val="both"/>
        <w:rPr>
          <w:i w:val="0"/>
          <w:sz w:val="28"/>
          <w:szCs w:val="28"/>
        </w:rPr>
      </w:pPr>
      <w:r>
        <w:rPr>
          <w:i w:val="0"/>
          <w:sz w:val="28"/>
          <w:szCs w:val="28"/>
        </w:rPr>
        <w:t>Пушкинского муниципального образования                                                                                                               А.Н. Симченко</w:t>
      </w:r>
    </w:p>
    <w:p w:rsidR="00513BCC" w:rsidRDefault="00513BCC" w:rsidP="00513BCC">
      <w:pPr>
        <w:spacing w:line="0" w:lineRule="atLeast"/>
        <w:ind w:left="9356"/>
        <w:rPr>
          <w:i w:val="0"/>
          <w:sz w:val="24"/>
          <w:szCs w:val="24"/>
        </w:rPr>
      </w:pPr>
    </w:p>
    <w:p w:rsidR="00186FF6" w:rsidRDefault="00186FF6" w:rsidP="00513BCC">
      <w:pPr>
        <w:spacing w:line="0" w:lineRule="atLeast"/>
        <w:ind w:left="9356"/>
        <w:rPr>
          <w:i w:val="0"/>
          <w:sz w:val="24"/>
          <w:szCs w:val="24"/>
        </w:rPr>
      </w:pPr>
    </w:p>
    <w:p w:rsidR="008730C3" w:rsidRDefault="008730C3"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6A4836" w:rsidRPr="00784C79" w:rsidRDefault="006A4836" w:rsidP="006A4836">
      <w:pPr>
        <w:jc w:val="both"/>
        <w:sectPr w:rsidR="006A4836" w:rsidRPr="00784C79" w:rsidSect="00D941F5">
          <w:pgSz w:w="16838" w:h="11906" w:orient="landscape"/>
          <w:pgMar w:top="510" w:right="851" w:bottom="1134" w:left="1418" w:header="709" w:footer="709" w:gutter="0"/>
          <w:pgNumType w:start="1"/>
          <w:cols w:space="708"/>
          <w:docGrid w:linePitch="360"/>
        </w:sectPr>
      </w:pPr>
    </w:p>
    <w:p w:rsidR="00AC75AA" w:rsidRPr="00357DC8" w:rsidRDefault="00AC75AA" w:rsidP="00AC75AA">
      <w:pPr>
        <w:spacing w:line="0" w:lineRule="atLeast"/>
        <w:rPr>
          <w:i w:val="0"/>
          <w:sz w:val="24"/>
          <w:szCs w:val="24"/>
        </w:rPr>
      </w:pPr>
    </w:p>
    <w:sectPr w:rsidR="00AC75AA" w:rsidRPr="00357DC8" w:rsidSect="00DB7E83">
      <w:headerReference w:type="even" r:id="rId11"/>
      <w:headerReference w:type="default" r:id="rId12"/>
      <w:pgSz w:w="11909" w:h="16834"/>
      <w:pgMar w:top="397" w:right="567" w:bottom="113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967" w:rsidRDefault="00BD6967">
      <w:r>
        <w:separator/>
      </w:r>
    </w:p>
  </w:endnote>
  <w:endnote w:type="continuationSeparator" w:id="0">
    <w:p w:rsidR="00BD6967" w:rsidRDefault="00BD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52" w:rsidRDefault="00ED265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967" w:rsidRDefault="00BD6967">
      <w:r>
        <w:separator/>
      </w:r>
    </w:p>
  </w:footnote>
  <w:footnote w:type="continuationSeparator" w:id="0">
    <w:p w:rsidR="00BD6967" w:rsidRDefault="00BD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52" w:rsidRDefault="00ED26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52" w:rsidRDefault="00ED2652"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2652" w:rsidRDefault="00ED2652" w:rsidP="00DB7E83">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52" w:rsidRDefault="00ED2652" w:rsidP="00DB7E83">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15:restartNumberingAfterBreak="0">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E0446D3"/>
    <w:multiLevelType w:val="multilevel"/>
    <w:tmpl w:val="B0647AD0"/>
    <w:lvl w:ilvl="0">
      <w:start w:val="1"/>
      <w:numFmt w:val="decimal"/>
      <w:lvlText w:val="%1."/>
      <w:lvlJc w:val="left"/>
      <w:pPr>
        <w:ind w:left="792" w:hanging="432"/>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B9"/>
    <w:rsid w:val="0001113E"/>
    <w:rsid w:val="00023495"/>
    <w:rsid w:val="0002403B"/>
    <w:rsid w:val="00026ED9"/>
    <w:rsid w:val="00033A25"/>
    <w:rsid w:val="00033A39"/>
    <w:rsid w:val="0003516E"/>
    <w:rsid w:val="00041F22"/>
    <w:rsid w:val="00052A26"/>
    <w:rsid w:val="00053802"/>
    <w:rsid w:val="00054D16"/>
    <w:rsid w:val="00054EE5"/>
    <w:rsid w:val="00055893"/>
    <w:rsid w:val="0007120B"/>
    <w:rsid w:val="0007445D"/>
    <w:rsid w:val="000821F8"/>
    <w:rsid w:val="00084568"/>
    <w:rsid w:val="000859A7"/>
    <w:rsid w:val="00085EFF"/>
    <w:rsid w:val="000911BD"/>
    <w:rsid w:val="0009394C"/>
    <w:rsid w:val="00093EB9"/>
    <w:rsid w:val="00095BF9"/>
    <w:rsid w:val="0009679B"/>
    <w:rsid w:val="000A43AD"/>
    <w:rsid w:val="000A6CC6"/>
    <w:rsid w:val="000B02CF"/>
    <w:rsid w:val="000B46F7"/>
    <w:rsid w:val="000B523C"/>
    <w:rsid w:val="000B6E17"/>
    <w:rsid w:val="000C0D69"/>
    <w:rsid w:val="000C27D4"/>
    <w:rsid w:val="000C4921"/>
    <w:rsid w:val="000C6853"/>
    <w:rsid w:val="000D5779"/>
    <w:rsid w:val="000E2A05"/>
    <w:rsid w:val="000F64B6"/>
    <w:rsid w:val="00100680"/>
    <w:rsid w:val="001007FE"/>
    <w:rsid w:val="00107225"/>
    <w:rsid w:val="00111479"/>
    <w:rsid w:val="001129F1"/>
    <w:rsid w:val="001142F8"/>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619B9"/>
    <w:rsid w:val="00264E45"/>
    <w:rsid w:val="002679DD"/>
    <w:rsid w:val="00267BA6"/>
    <w:rsid w:val="0027080C"/>
    <w:rsid w:val="00271BEC"/>
    <w:rsid w:val="00272E52"/>
    <w:rsid w:val="002765EC"/>
    <w:rsid w:val="00280A4E"/>
    <w:rsid w:val="002867EC"/>
    <w:rsid w:val="00291053"/>
    <w:rsid w:val="00291505"/>
    <w:rsid w:val="00293EFD"/>
    <w:rsid w:val="00294A8E"/>
    <w:rsid w:val="002A33EE"/>
    <w:rsid w:val="002A4278"/>
    <w:rsid w:val="002A4443"/>
    <w:rsid w:val="002A7171"/>
    <w:rsid w:val="002B2145"/>
    <w:rsid w:val="002B7714"/>
    <w:rsid w:val="002C6219"/>
    <w:rsid w:val="002D000B"/>
    <w:rsid w:val="002D36CA"/>
    <w:rsid w:val="002D4009"/>
    <w:rsid w:val="002D453A"/>
    <w:rsid w:val="002E07A3"/>
    <w:rsid w:val="002F0193"/>
    <w:rsid w:val="002F7041"/>
    <w:rsid w:val="003033B3"/>
    <w:rsid w:val="00304D0A"/>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2395"/>
    <w:rsid w:val="00352B4D"/>
    <w:rsid w:val="00352CA6"/>
    <w:rsid w:val="0035471E"/>
    <w:rsid w:val="00357DC8"/>
    <w:rsid w:val="0036088C"/>
    <w:rsid w:val="003626A1"/>
    <w:rsid w:val="00363A2D"/>
    <w:rsid w:val="003701BC"/>
    <w:rsid w:val="00380C6F"/>
    <w:rsid w:val="003903FD"/>
    <w:rsid w:val="00390543"/>
    <w:rsid w:val="00396D5F"/>
    <w:rsid w:val="00397D9F"/>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C28"/>
    <w:rsid w:val="00463202"/>
    <w:rsid w:val="00477B8B"/>
    <w:rsid w:val="004841B9"/>
    <w:rsid w:val="0048430E"/>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67A8"/>
    <w:rsid w:val="00576CA2"/>
    <w:rsid w:val="005770FB"/>
    <w:rsid w:val="00580A41"/>
    <w:rsid w:val="00582538"/>
    <w:rsid w:val="0059005C"/>
    <w:rsid w:val="005906BD"/>
    <w:rsid w:val="005911EC"/>
    <w:rsid w:val="00591A9B"/>
    <w:rsid w:val="00593889"/>
    <w:rsid w:val="005A14EF"/>
    <w:rsid w:val="005A24E7"/>
    <w:rsid w:val="005A5E5A"/>
    <w:rsid w:val="005B7BA6"/>
    <w:rsid w:val="005C0C0E"/>
    <w:rsid w:val="005C1D18"/>
    <w:rsid w:val="005C3746"/>
    <w:rsid w:val="005C4532"/>
    <w:rsid w:val="005C5F0A"/>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C27C7"/>
    <w:rsid w:val="006C2B2B"/>
    <w:rsid w:val="006C668D"/>
    <w:rsid w:val="006D0F36"/>
    <w:rsid w:val="006D14F3"/>
    <w:rsid w:val="006D3C9D"/>
    <w:rsid w:val="006D3E70"/>
    <w:rsid w:val="006E3264"/>
    <w:rsid w:val="006E4A37"/>
    <w:rsid w:val="006F0888"/>
    <w:rsid w:val="006F2D2F"/>
    <w:rsid w:val="006F2E3A"/>
    <w:rsid w:val="00700A65"/>
    <w:rsid w:val="00701187"/>
    <w:rsid w:val="007113D1"/>
    <w:rsid w:val="00717DDA"/>
    <w:rsid w:val="00724393"/>
    <w:rsid w:val="007276C0"/>
    <w:rsid w:val="0073332D"/>
    <w:rsid w:val="00737C9E"/>
    <w:rsid w:val="0074179F"/>
    <w:rsid w:val="00742DA2"/>
    <w:rsid w:val="00752E36"/>
    <w:rsid w:val="007632DF"/>
    <w:rsid w:val="00774353"/>
    <w:rsid w:val="00781A0A"/>
    <w:rsid w:val="00781EC9"/>
    <w:rsid w:val="00784B38"/>
    <w:rsid w:val="00784C79"/>
    <w:rsid w:val="00785826"/>
    <w:rsid w:val="00791B50"/>
    <w:rsid w:val="00792D9E"/>
    <w:rsid w:val="00793CA2"/>
    <w:rsid w:val="007A50B4"/>
    <w:rsid w:val="007A681F"/>
    <w:rsid w:val="007B0241"/>
    <w:rsid w:val="007C13AA"/>
    <w:rsid w:val="007C7BED"/>
    <w:rsid w:val="007D27D8"/>
    <w:rsid w:val="007D42DF"/>
    <w:rsid w:val="007D4DD2"/>
    <w:rsid w:val="007D6992"/>
    <w:rsid w:val="007D71A1"/>
    <w:rsid w:val="007D7855"/>
    <w:rsid w:val="007E4C2E"/>
    <w:rsid w:val="007E5FAF"/>
    <w:rsid w:val="007F2D9C"/>
    <w:rsid w:val="007F755D"/>
    <w:rsid w:val="008074E1"/>
    <w:rsid w:val="00815B38"/>
    <w:rsid w:val="0082054C"/>
    <w:rsid w:val="0082294D"/>
    <w:rsid w:val="00830ED7"/>
    <w:rsid w:val="008352B8"/>
    <w:rsid w:val="00835AEB"/>
    <w:rsid w:val="00835BC5"/>
    <w:rsid w:val="00836872"/>
    <w:rsid w:val="008379AA"/>
    <w:rsid w:val="008419A5"/>
    <w:rsid w:val="008450B4"/>
    <w:rsid w:val="0084513C"/>
    <w:rsid w:val="00846015"/>
    <w:rsid w:val="0086552B"/>
    <w:rsid w:val="008730C3"/>
    <w:rsid w:val="00877DD5"/>
    <w:rsid w:val="00881C50"/>
    <w:rsid w:val="00884F0A"/>
    <w:rsid w:val="00886460"/>
    <w:rsid w:val="00890494"/>
    <w:rsid w:val="008A082A"/>
    <w:rsid w:val="008A2033"/>
    <w:rsid w:val="008A7C2E"/>
    <w:rsid w:val="008B000C"/>
    <w:rsid w:val="008B1C81"/>
    <w:rsid w:val="008B1E5A"/>
    <w:rsid w:val="008B451F"/>
    <w:rsid w:val="008B57AA"/>
    <w:rsid w:val="008B66C3"/>
    <w:rsid w:val="008C2AE8"/>
    <w:rsid w:val="008C4388"/>
    <w:rsid w:val="008C467E"/>
    <w:rsid w:val="008C7929"/>
    <w:rsid w:val="008D3611"/>
    <w:rsid w:val="008D787A"/>
    <w:rsid w:val="008D7B2A"/>
    <w:rsid w:val="008E03C5"/>
    <w:rsid w:val="008E0B34"/>
    <w:rsid w:val="008E3E31"/>
    <w:rsid w:val="008F2F91"/>
    <w:rsid w:val="008F53B3"/>
    <w:rsid w:val="008F5BDC"/>
    <w:rsid w:val="008F6A3E"/>
    <w:rsid w:val="008F6BE9"/>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65C98"/>
    <w:rsid w:val="009740B3"/>
    <w:rsid w:val="00976EA2"/>
    <w:rsid w:val="00980419"/>
    <w:rsid w:val="00981795"/>
    <w:rsid w:val="00983B35"/>
    <w:rsid w:val="00986432"/>
    <w:rsid w:val="00991E3F"/>
    <w:rsid w:val="0099560E"/>
    <w:rsid w:val="00995C8F"/>
    <w:rsid w:val="0099603E"/>
    <w:rsid w:val="009A1DBE"/>
    <w:rsid w:val="009A2189"/>
    <w:rsid w:val="009A21D1"/>
    <w:rsid w:val="009A7847"/>
    <w:rsid w:val="009B4694"/>
    <w:rsid w:val="009B58E2"/>
    <w:rsid w:val="009C2A27"/>
    <w:rsid w:val="009C4876"/>
    <w:rsid w:val="009C599A"/>
    <w:rsid w:val="009D3360"/>
    <w:rsid w:val="009D6FD9"/>
    <w:rsid w:val="009D7B23"/>
    <w:rsid w:val="009E1755"/>
    <w:rsid w:val="00A101C4"/>
    <w:rsid w:val="00A13DA8"/>
    <w:rsid w:val="00A243EF"/>
    <w:rsid w:val="00A26077"/>
    <w:rsid w:val="00A26456"/>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32D8"/>
    <w:rsid w:val="00AC0F7B"/>
    <w:rsid w:val="00AC3C97"/>
    <w:rsid w:val="00AC4B6A"/>
    <w:rsid w:val="00AC6630"/>
    <w:rsid w:val="00AC75AA"/>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65094"/>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D6967"/>
    <w:rsid w:val="00BE0477"/>
    <w:rsid w:val="00BE4887"/>
    <w:rsid w:val="00BF30DE"/>
    <w:rsid w:val="00BF60BF"/>
    <w:rsid w:val="00BF7984"/>
    <w:rsid w:val="00C04B20"/>
    <w:rsid w:val="00C07E5B"/>
    <w:rsid w:val="00C11B3B"/>
    <w:rsid w:val="00C11C25"/>
    <w:rsid w:val="00C12B3B"/>
    <w:rsid w:val="00C2108D"/>
    <w:rsid w:val="00C21A3A"/>
    <w:rsid w:val="00C2436E"/>
    <w:rsid w:val="00C2485B"/>
    <w:rsid w:val="00C367FE"/>
    <w:rsid w:val="00C37986"/>
    <w:rsid w:val="00C37FEC"/>
    <w:rsid w:val="00C41CD4"/>
    <w:rsid w:val="00C547E5"/>
    <w:rsid w:val="00C54D1A"/>
    <w:rsid w:val="00C55255"/>
    <w:rsid w:val="00C56C95"/>
    <w:rsid w:val="00C63981"/>
    <w:rsid w:val="00C645DE"/>
    <w:rsid w:val="00C65BCF"/>
    <w:rsid w:val="00C73B33"/>
    <w:rsid w:val="00C74387"/>
    <w:rsid w:val="00C7653E"/>
    <w:rsid w:val="00C81206"/>
    <w:rsid w:val="00C81AED"/>
    <w:rsid w:val="00C8499A"/>
    <w:rsid w:val="00C85AD3"/>
    <w:rsid w:val="00C96FCE"/>
    <w:rsid w:val="00CA44C8"/>
    <w:rsid w:val="00CA4504"/>
    <w:rsid w:val="00CB5149"/>
    <w:rsid w:val="00CC3154"/>
    <w:rsid w:val="00CC5C47"/>
    <w:rsid w:val="00CC5E43"/>
    <w:rsid w:val="00CD6B9A"/>
    <w:rsid w:val="00CE443C"/>
    <w:rsid w:val="00CE449A"/>
    <w:rsid w:val="00CE5210"/>
    <w:rsid w:val="00CE52D7"/>
    <w:rsid w:val="00CF311F"/>
    <w:rsid w:val="00CF3A22"/>
    <w:rsid w:val="00D016A3"/>
    <w:rsid w:val="00D037ED"/>
    <w:rsid w:val="00D03805"/>
    <w:rsid w:val="00D062E3"/>
    <w:rsid w:val="00D07963"/>
    <w:rsid w:val="00D121BB"/>
    <w:rsid w:val="00D125D7"/>
    <w:rsid w:val="00D1383B"/>
    <w:rsid w:val="00D16BDF"/>
    <w:rsid w:val="00D16F9E"/>
    <w:rsid w:val="00D258E3"/>
    <w:rsid w:val="00D26CB3"/>
    <w:rsid w:val="00D30BAE"/>
    <w:rsid w:val="00D30F9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7BB6"/>
    <w:rsid w:val="00DE6037"/>
    <w:rsid w:val="00DE6FE3"/>
    <w:rsid w:val="00DF0087"/>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B49F6"/>
    <w:rsid w:val="00EB52B8"/>
    <w:rsid w:val="00EC287D"/>
    <w:rsid w:val="00EC4058"/>
    <w:rsid w:val="00EC56D0"/>
    <w:rsid w:val="00EC69AA"/>
    <w:rsid w:val="00ED2652"/>
    <w:rsid w:val="00ED4659"/>
    <w:rsid w:val="00ED4823"/>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4ABB"/>
    <w:rsid w:val="00F36A86"/>
    <w:rsid w:val="00F406C3"/>
    <w:rsid w:val="00F415F8"/>
    <w:rsid w:val="00F4500C"/>
    <w:rsid w:val="00F45F6E"/>
    <w:rsid w:val="00F47715"/>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7FDD"/>
    <w:rsid w:val="00FA18E2"/>
    <w:rsid w:val="00FA4BBE"/>
    <w:rsid w:val="00FB2ED9"/>
    <w:rsid w:val="00FB6941"/>
    <w:rsid w:val="00FB70BE"/>
    <w:rsid w:val="00FC647E"/>
    <w:rsid w:val="00FC64FE"/>
    <w:rsid w:val="00FC792E"/>
    <w:rsid w:val="00FD0C03"/>
    <w:rsid w:val="00FD3A15"/>
    <w:rsid w:val="00FD60A3"/>
    <w:rsid w:val="00FD6FDC"/>
    <w:rsid w:val="00FE258A"/>
    <w:rsid w:val="00FE3E38"/>
    <w:rsid w:val="00FE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F18F"/>
  <w15:docId w15:val="{8F83F911-157C-48B9-8AEE-1215C298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7A19-6622-4898-9539-F4491E5F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 Пушкинского округа</cp:lastModifiedBy>
  <cp:revision>3</cp:revision>
  <cp:lastPrinted>2018-01-11T11:08:00Z</cp:lastPrinted>
  <dcterms:created xsi:type="dcterms:W3CDTF">2018-01-11T11:12:00Z</dcterms:created>
  <dcterms:modified xsi:type="dcterms:W3CDTF">2018-01-11T13:05:00Z</dcterms:modified>
</cp:coreProperties>
</file>