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7B" w:rsidRDefault="0066626C" w:rsidP="005862C8">
      <w:pPr>
        <w:jc w:val="center"/>
      </w:pPr>
      <w:r>
        <w:t xml:space="preserve">  </w:t>
      </w:r>
      <w:r w:rsidR="009C11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4.8pt" fillcolor="window">
            <v:imagedata r:id="rId6" o:title="" gain="2147483647f" blacklevel="9830f"/>
          </v:shape>
        </w:pict>
      </w:r>
      <w:r w:rsidR="000A27B7">
        <w:t xml:space="preserve"> </w:t>
      </w:r>
      <w:r w:rsidR="00C65793">
        <w:t xml:space="preserve"> </w:t>
      </w:r>
      <w:r>
        <w:t xml:space="preserve">  </w:t>
      </w:r>
      <w:r w:rsidR="0095185B">
        <w:t xml:space="preserve"> </w:t>
      </w:r>
    </w:p>
    <w:p w:rsidR="004D717B" w:rsidRPr="007A0C39" w:rsidRDefault="004D717B" w:rsidP="004D717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АДМИНИСТРАЦИЯ</w:t>
      </w:r>
      <w:r w:rsidRPr="007A0C39">
        <w:rPr>
          <w:b/>
          <w:bCs/>
          <w:spacing w:val="24"/>
          <w:sz w:val="26"/>
          <w:szCs w:val="26"/>
        </w:rPr>
        <w:br/>
      </w:r>
      <w:r w:rsidR="002248AB">
        <w:rPr>
          <w:b/>
          <w:bCs/>
          <w:spacing w:val="24"/>
          <w:sz w:val="26"/>
          <w:szCs w:val="26"/>
        </w:rPr>
        <w:t>ПУШКИНСКОГО</w:t>
      </w:r>
      <w:r w:rsidRPr="007A0C39">
        <w:rPr>
          <w:b/>
          <w:bCs/>
          <w:spacing w:val="24"/>
          <w:sz w:val="26"/>
          <w:szCs w:val="26"/>
        </w:rPr>
        <w:t xml:space="preserve">  МУНИЦИПАЛЬНОГО ОБРАЗОВАНИЯ </w:t>
      </w:r>
    </w:p>
    <w:p w:rsidR="004D717B" w:rsidRPr="007A0C39" w:rsidRDefault="004D717B" w:rsidP="004D717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4D717B" w:rsidRPr="007A0C39" w:rsidRDefault="004D717B" w:rsidP="004D717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4D717B" w:rsidRPr="007A0C39" w:rsidRDefault="004D717B" w:rsidP="004D717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4D717B" w:rsidRPr="007A0C39" w:rsidRDefault="004D717B" w:rsidP="004D717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 w:rsidRPr="007A0C39">
        <w:rPr>
          <w:b/>
          <w:bCs/>
          <w:spacing w:val="30"/>
          <w:sz w:val="30"/>
          <w:szCs w:val="30"/>
        </w:rPr>
        <w:t>П</w:t>
      </w:r>
      <w:r w:rsidR="007A0C39" w:rsidRPr="007A0C39"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 Е</w:t>
      </w:r>
    </w:p>
    <w:p w:rsidR="00B2254E" w:rsidRDefault="00B2254E" w:rsidP="004D717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2254E" w:rsidRPr="00B2254E" w:rsidRDefault="005862C8" w:rsidP="00B2254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254E" w:rsidRPr="00B2254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5185B">
        <w:rPr>
          <w:sz w:val="28"/>
          <w:szCs w:val="28"/>
        </w:rPr>
        <w:t>30.</w:t>
      </w:r>
      <w:r>
        <w:rPr>
          <w:sz w:val="28"/>
          <w:szCs w:val="28"/>
        </w:rPr>
        <w:t>06</w:t>
      </w:r>
      <w:r w:rsidR="00A27009">
        <w:rPr>
          <w:sz w:val="28"/>
          <w:szCs w:val="28"/>
        </w:rPr>
        <w:t>.</w:t>
      </w:r>
      <w:r w:rsidR="00B2254E" w:rsidRPr="00B2254E">
        <w:rPr>
          <w:sz w:val="28"/>
          <w:szCs w:val="28"/>
        </w:rPr>
        <w:t>201</w:t>
      </w:r>
      <w:r w:rsidR="0066626C">
        <w:rPr>
          <w:sz w:val="28"/>
          <w:szCs w:val="28"/>
        </w:rPr>
        <w:t>6</w:t>
      </w:r>
      <w:r w:rsidR="00B2254E" w:rsidRPr="00B2254E">
        <w:rPr>
          <w:sz w:val="28"/>
          <w:szCs w:val="28"/>
        </w:rPr>
        <w:t xml:space="preserve"> № </w:t>
      </w:r>
      <w:r w:rsidR="0066626C">
        <w:rPr>
          <w:sz w:val="28"/>
          <w:szCs w:val="28"/>
        </w:rPr>
        <w:t xml:space="preserve"> </w:t>
      </w:r>
      <w:r w:rsidR="00C01AC1">
        <w:rPr>
          <w:sz w:val="28"/>
          <w:szCs w:val="28"/>
        </w:rPr>
        <w:t>178</w:t>
      </w:r>
    </w:p>
    <w:p w:rsidR="00B2254E" w:rsidRPr="007A0C39" w:rsidRDefault="00B2254E" w:rsidP="00B2254E">
      <w:pPr>
        <w:pStyle w:val="2"/>
        <w:jc w:val="center"/>
        <w:rPr>
          <w:sz w:val="24"/>
          <w:szCs w:val="24"/>
        </w:rPr>
      </w:pPr>
      <w:r w:rsidRPr="007A0C39">
        <w:rPr>
          <w:sz w:val="24"/>
          <w:szCs w:val="24"/>
        </w:rPr>
        <w:t xml:space="preserve">р.п. </w:t>
      </w:r>
      <w:r w:rsidR="002248AB">
        <w:rPr>
          <w:sz w:val="24"/>
          <w:szCs w:val="24"/>
        </w:rPr>
        <w:t>Пушкино</w:t>
      </w:r>
    </w:p>
    <w:p w:rsidR="004D717B" w:rsidRPr="00962AD2" w:rsidRDefault="004D717B" w:rsidP="004D717B">
      <w:pPr>
        <w:rPr>
          <w:spacing w:val="20"/>
          <w:sz w:val="24"/>
          <w:szCs w:val="24"/>
        </w:rPr>
      </w:pPr>
    </w:p>
    <w:p w:rsidR="004D717B" w:rsidRDefault="00B67339" w:rsidP="004D717B">
      <w:pPr>
        <w:pStyle w:val="2"/>
        <w:rPr>
          <w:b/>
          <w:bCs/>
        </w:rPr>
      </w:pPr>
      <w:bookmarkStart w:id="0" w:name="_GoBack"/>
      <w:r>
        <w:rPr>
          <w:b/>
          <w:bCs/>
        </w:rPr>
        <w:t xml:space="preserve">О внесении изменений в постановление  администрации </w:t>
      </w:r>
      <w:r w:rsidR="00F1284D">
        <w:rPr>
          <w:b/>
          <w:bCs/>
        </w:rPr>
        <w:t>Пушкинского</w:t>
      </w:r>
      <w:r>
        <w:rPr>
          <w:b/>
          <w:bCs/>
        </w:rPr>
        <w:t xml:space="preserve"> муниципального образования от 07.</w:t>
      </w:r>
      <w:r w:rsidR="00F1284D">
        <w:rPr>
          <w:b/>
          <w:bCs/>
        </w:rPr>
        <w:t>09</w:t>
      </w:r>
      <w:r>
        <w:rPr>
          <w:b/>
          <w:bCs/>
        </w:rPr>
        <w:t>.2015 № 1</w:t>
      </w:r>
      <w:r w:rsidR="00F1284D">
        <w:rPr>
          <w:b/>
          <w:bCs/>
        </w:rPr>
        <w:t>3</w:t>
      </w:r>
      <w:r>
        <w:rPr>
          <w:b/>
          <w:bCs/>
        </w:rPr>
        <w:t>0 «</w:t>
      </w:r>
      <w:r w:rsidR="004D717B">
        <w:rPr>
          <w:b/>
          <w:bCs/>
        </w:rPr>
        <w:t xml:space="preserve">Об утверждении </w:t>
      </w:r>
      <w:r w:rsidR="007441B0">
        <w:rPr>
          <w:b/>
          <w:bCs/>
        </w:rPr>
        <w:t>П</w:t>
      </w:r>
      <w:r w:rsidR="004D717B">
        <w:rPr>
          <w:b/>
          <w:bCs/>
        </w:rPr>
        <w:t>оложения об оплате труда хозяйственного</w:t>
      </w:r>
      <w:r>
        <w:rPr>
          <w:b/>
          <w:bCs/>
        </w:rPr>
        <w:t xml:space="preserve"> п</w:t>
      </w:r>
      <w:r w:rsidR="004D717B">
        <w:rPr>
          <w:b/>
          <w:bCs/>
        </w:rPr>
        <w:t>ерсонала</w:t>
      </w:r>
      <w:r>
        <w:rPr>
          <w:b/>
          <w:bCs/>
        </w:rPr>
        <w:t>, работающего в</w:t>
      </w:r>
      <w:r w:rsidR="004D717B">
        <w:rPr>
          <w:b/>
          <w:bCs/>
        </w:rPr>
        <w:t xml:space="preserve"> администрации </w:t>
      </w:r>
      <w:r w:rsidR="00F1284D">
        <w:rPr>
          <w:b/>
          <w:bCs/>
        </w:rPr>
        <w:t>Пушкинского</w:t>
      </w:r>
      <w:r>
        <w:rPr>
          <w:b/>
          <w:bCs/>
        </w:rPr>
        <w:t xml:space="preserve"> </w:t>
      </w:r>
      <w:r w:rsidR="004D717B">
        <w:rPr>
          <w:b/>
          <w:bCs/>
        </w:rPr>
        <w:t>муниципального образования»</w:t>
      </w:r>
    </w:p>
    <w:bookmarkEnd w:id="0"/>
    <w:p w:rsidR="004D717B" w:rsidRDefault="004D717B" w:rsidP="00F6346F">
      <w:pPr>
        <w:pStyle w:val="2"/>
        <w:jc w:val="left"/>
        <w:rPr>
          <w:b/>
          <w:bCs/>
        </w:rPr>
      </w:pPr>
    </w:p>
    <w:p w:rsidR="00581F88" w:rsidRPr="00581F88" w:rsidRDefault="004D717B" w:rsidP="00CF58E0">
      <w:pPr>
        <w:pStyle w:val="2"/>
      </w:pPr>
      <w:r>
        <w:rPr>
          <w:b/>
          <w:bCs/>
        </w:rPr>
        <w:tab/>
      </w:r>
      <w:r w:rsidR="004F51EA" w:rsidRPr="004F51EA">
        <w:t>Р</w:t>
      </w:r>
      <w:r w:rsidR="00581F88">
        <w:t xml:space="preserve">уководствуясь </w:t>
      </w:r>
      <w:r>
        <w:t>решение</w:t>
      </w:r>
      <w:r w:rsidR="00581F88">
        <w:t>м</w:t>
      </w:r>
      <w:r>
        <w:t xml:space="preserve"> Совета депутатов</w:t>
      </w:r>
      <w:r w:rsidR="00581F88">
        <w:t xml:space="preserve"> </w:t>
      </w:r>
      <w:r w:rsidR="00F1284D">
        <w:t>Пушкинского</w:t>
      </w:r>
      <w:r w:rsidR="00581F88">
        <w:t xml:space="preserve"> м</w:t>
      </w:r>
      <w:r w:rsidR="007B1625">
        <w:t xml:space="preserve">униципального образования </w:t>
      </w:r>
      <w:r w:rsidR="00D65DE1" w:rsidRPr="00581F88">
        <w:t xml:space="preserve">от </w:t>
      </w:r>
      <w:r w:rsidR="005862C8">
        <w:t xml:space="preserve">29.12.2016 № </w:t>
      </w:r>
      <w:r w:rsidR="00C168D9">
        <w:t>152</w:t>
      </w:r>
      <w:r w:rsidR="005862C8">
        <w:t xml:space="preserve"> «О местном бюджете на 2016г.»</w:t>
      </w:r>
      <w:r w:rsidR="00D65DE1">
        <w:t>,</w:t>
      </w:r>
      <w:r w:rsidR="002C6273">
        <w:t xml:space="preserve"> </w:t>
      </w:r>
      <w:r w:rsidR="005862C8">
        <w:t xml:space="preserve"> </w:t>
      </w:r>
      <w:r w:rsidR="00D65DE1">
        <w:t xml:space="preserve">Уставом </w:t>
      </w:r>
      <w:r w:rsidR="00F1284D">
        <w:t>Пушкинского</w:t>
      </w:r>
      <w:r w:rsidR="00D65DE1">
        <w:t xml:space="preserve"> муниципального образования, администрация </w:t>
      </w:r>
      <w:r w:rsidR="00F1284D">
        <w:t>Пушкинского</w:t>
      </w:r>
      <w:r w:rsidR="00D65DE1">
        <w:t xml:space="preserve"> муниципального образования  ПОСТАНОВЛЯЕТ:</w:t>
      </w:r>
    </w:p>
    <w:p w:rsidR="00E16001" w:rsidRDefault="004D717B" w:rsidP="0066626C">
      <w:pPr>
        <w:pStyle w:val="2"/>
        <w:numPr>
          <w:ilvl w:val="0"/>
          <w:numId w:val="6"/>
        </w:numPr>
        <w:ind w:left="0" w:firstLine="720"/>
      </w:pPr>
      <w:r w:rsidRPr="00FF676E">
        <w:t>Внести</w:t>
      </w:r>
      <w:r w:rsidR="00C70750">
        <w:t xml:space="preserve"> изменения</w:t>
      </w:r>
      <w:r w:rsidRPr="00FF676E">
        <w:t xml:space="preserve"> </w:t>
      </w:r>
      <w:r w:rsidR="00B67339" w:rsidRPr="00FF676E">
        <w:t>в</w:t>
      </w:r>
      <w:r w:rsidR="00B875A9">
        <w:t xml:space="preserve"> приложение к</w:t>
      </w:r>
      <w:r w:rsidR="00B67339" w:rsidRPr="00FF676E">
        <w:t xml:space="preserve"> постановлени</w:t>
      </w:r>
      <w:r w:rsidR="00B875A9">
        <w:t>ю</w:t>
      </w:r>
      <w:r w:rsidR="00B67339" w:rsidRPr="00FF676E">
        <w:t xml:space="preserve">  администрации </w:t>
      </w:r>
      <w:r w:rsidR="00F1284D">
        <w:t>Пушкинского</w:t>
      </w:r>
      <w:r w:rsidR="00B67339" w:rsidRPr="00FF676E">
        <w:t xml:space="preserve"> муниципального образования от 0</w:t>
      </w:r>
      <w:r w:rsidR="00F1284D">
        <w:t>9</w:t>
      </w:r>
      <w:r w:rsidR="00B67339" w:rsidRPr="00FF676E">
        <w:t>.</w:t>
      </w:r>
      <w:r w:rsidR="00F1284D">
        <w:t>09</w:t>
      </w:r>
      <w:r w:rsidR="00B67339" w:rsidRPr="00FF676E">
        <w:t>.2015 № 1</w:t>
      </w:r>
      <w:r w:rsidR="00F1284D">
        <w:t>3</w:t>
      </w:r>
      <w:r w:rsidR="00B67339" w:rsidRPr="00FF676E">
        <w:t xml:space="preserve">0 «Об утверждении Положения об оплате труда хозяйственного персонала, работающего в администрации </w:t>
      </w:r>
      <w:r w:rsidR="00F1284D">
        <w:t>Пушкинского</w:t>
      </w:r>
      <w:r w:rsidR="00B67339" w:rsidRPr="00FF676E">
        <w:t xml:space="preserve"> муниципального образования»</w:t>
      </w:r>
      <w:r w:rsidR="00C70750">
        <w:t xml:space="preserve">, </w:t>
      </w:r>
    </w:p>
    <w:p w:rsidR="0066626C" w:rsidRDefault="0066626C" w:rsidP="0066626C">
      <w:pPr>
        <w:pStyle w:val="2"/>
        <w:numPr>
          <w:ilvl w:val="0"/>
          <w:numId w:val="6"/>
        </w:numPr>
        <w:ind w:left="0" w:firstLine="720"/>
      </w:pPr>
      <w:r>
        <w:t>следующие изменения:</w:t>
      </w:r>
    </w:p>
    <w:p w:rsidR="0066626C" w:rsidRDefault="0066626C" w:rsidP="0066626C">
      <w:pPr>
        <w:pStyle w:val="2"/>
        <w:ind w:left="720"/>
      </w:pPr>
      <w:r>
        <w:t>4.4.  раздел 4 изложить в следующей редакции:</w:t>
      </w:r>
    </w:p>
    <w:p w:rsidR="0066626C" w:rsidRDefault="0066626C" w:rsidP="0066626C">
      <w:pPr>
        <w:spacing w:line="240" w:lineRule="atLeast"/>
        <w:jc w:val="both"/>
        <w:rPr>
          <w:sz w:val="28"/>
          <w:szCs w:val="28"/>
        </w:rPr>
      </w:pPr>
      <w:r>
        <w:tab/>
        <w:t>«</w:t>
      </w:r>
      <w:r>
        <w:rPr>
          <w:sz w:val="28"/>
          <w:szCs w:val="28"/>
        </w:rPr>
        <w:t>4.4.  Премиальные  выплаты  по  итогам  работы  устанавливаются:</w:t>
      </w:r>
    </w:p>
    <w:p w:rsidR="0066626C" w:rsidRDefault="0066626C" w:rsidP="0066626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водителю  в  размере  100  процентов  должностного  оклада;</w:t>
      </w:r>
    </w:p>
    <w:p w:rsidR="0066626C" w:rsidRDefault="0095185B" w:rsidP="0066626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</w:t>
      </w:r>
      <w:r w:rsidR="0066626C">
        <w:rPr>
          <w:sz w:val="28"/>
          <w:szCs w:val="28"/>
        </w:rPr>
        <w:t xml:space="preserve">уборщице  в  размере  </w:t>
      </w:r>
      <w:r w:rsidR="005862C8">
        <w:rPr>
          <w:sz w:val="28"/>
          <w:szCs w:val="28"/>
        </w:rPr>
        <w:t>75</w:t>
      </w:r>
      <w:r w:rsidR="0066626C">
        <w:rPr>
          <w:sz w:val="28"/>
          <w:szCs w:val="28"/>
        </w:rPr>
        <w:t xml:space="preserve">  процентов  должностного  оклада.</w:t>
      </w:r>
    </w:p>
    <w:p w:rsidR="0066626C" w:rsidRDefault="0066626C" w:rsidP="006662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Премиальные  выплаты  производятся при выполнении следующих условий:</w:t>
      </w:r>
    </w:p>
    <w:p w:rsidR="0066626C" w:rsidRDefault="0095185B" w:rsidP="006662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66626C">
        <w:rPr>
          <w:sz w:val="28"/>
          <w:szCs w:val="28"/>
        </w:rPr>
        <w:t>качественное и своевременное выполнение функциональных обязанностей, определенных тарифно-квалификационными характеристиками работ по каждой профессии и должностными инструкциями каждого рабочего;</w:t>
      </w:r>
    </w:p>
    <w:p w:rsidR="0066626C" w:rsidRDefault="0066626C" w:rsidP="006662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качественное и своевременное выполнение распоряжений, поручений и заданий непосредственного руководителя, входящих в компетенцию работника;</w:t>
      </w:r>
    </w:p>
    <w:p w:rsidR="0066626C" w:rsidRDefault="0066626C" w:rsidP="006662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соблюдение трудовой дисциплины.</w:t>
      </w:r>
    </w:p>
    <w:p w:rsidR="0066626C" w:rsidRPr="00FF676E" w:rsidRDefault="0066626C" w:rsidP="0095185B">
      <w:pPr>
        <w:pStyle w:val="2"/>
        <w:ind w:firstLine="720"/>
      </w:pPr>
      <w:r>
        <w:t>Основанием для  ежемесячных  премиальных  выплат  является  распоряжение  администрация муниципального образования».</w:t>
      </w:r>
    </w:p>
    <w:p w:rsidR="00F6346F" w:rsidRDefault="004D717B" w:rsidP="00CF58E0">
      <w:pPr>
        <w:pStyle w:val="2"/>
        <w:ind w:firstLine="708"/>
      </w:pPr>
      <w:r>
        <w:t xml:space="preserve">2. Настоящее постановление вступает в силу </w:t>
      </w:r>
      <w:r w:rsidR="00D65DE1">
        <w:t xml:space="preserve">со дня его официального </w:t>
      </w:r>
      <w:r w:rsidR="00F6346F">
        <w:t xml:space="preserve">обнародования в установленном порядке и распространяется на правоотношения, возникшие с 1 </w:t>
      </w:r>
      <w:r w:rsidR="0066626C">
        <w:t>июля</w:t>
      </w:r>
      <w:r w:rsidR="00F6346F">
        <w:t xml:space="preserve"> 201</w:t>
      </w:r>
      <w:r w:rsidR="0066626C">
        <w:t>6</w:t>
      </w:r>
      <w:r w:rsidR="00F6346F">
        <w:t xml:space="preserve"> года.</w:t>
      </w:r>
    </w:p>
    <w:p w:rsidR="00F6346F" w:rsidRDefault="00F6346F" w:rsidP="00CF58E0">
      <w:pPr>
        <w:pStyle w:val="2"/>
        <w:ind w:firstLine="708"/>
      </w:pPr>
    </w:p>
    <w:p w:rsidR="00512CA4" w:rsidRDefault="00512CA4" w:rsidP="00CC3693">
      <w:pPr>
        <w:pStyle w:val="2"/>
        <w:rPr>
          <w:b/>
          <w:bCs/>
        </w:rPr>
      </w:pPr>
    </w:p>
    <w:p w:rsidR="00B855D9" w:rsidRDefault="001F63E4" w:rsidP="00CC3693">
      <w:pPr>
        <w:pStyle w:val="2"/>
        <w:rPr>
          <w:b/>
          <w:bCs/>
        </w:rPr>
      </w:pPr>
      <w:r>
        <w:rPr>
          <w:b/>
          <w:bCs/>
        </w:rPr>
        <w:t>Г</w:t>
      </w:r>
      <w:r w:rsidR="00F6346F" w:rsidRPr="00F6346F">
        <w:rPr>
          <w:b/>
          <w:bCs/>
        </w:rPr>
        <w:t>лав</w:t>
      </w:r>
      <w:r>
        <w:rPr>
          <w:b/>
          <w:bCs/>
        </w:rPr>
        <w:t>а</w:t>
      </w:r>
      <w:r w:rsidR="00F6346F" w:rsidRPr="00F6346F">
        <w:rPr>
          <w:b/>
          <w:bCs/>
        </w:rPr>
        <w:t xml:space="preserve"> администрации </w:t>
      </w:r>
    </w:p>
    <w:p w:rsidR="00F70E7E" w:rsidRDefault="00F1284D" w:rsidP="00B855D9">
      <w:pPr>
        <w:pStyle w:val="2"/>
        <w:rPr>
          <w:b/>
          <w:bCs/>
        </w:rPr>
      </w:pPr>
      <w:r w:rsidRPr="00F1284D">
        <w:rPr>
          <w:b/>
        </w:rPr>
        <w:t>Пушкинского</w:t>
      </w:r>
      <w:r w:rsidR="00B855D9" w:rsidRPr="00B855D9">
        <w:rPr>
          <w:b/>
          <w:bCs/>
        </w:rPr>
        <w:t xml:space="preserve"> </w:t>
      </w:r>
      <w:r w:rsidR="00B855D9">
        <w:rPr>
          <w:b/>
          <w:bCs/>
        </w:rPr>
        <w:t>муниципального образования</w:t>
      </w:r>
      <w:r w:rsidR="00424E95">
        <w:rPr>
          <w:b/>
          <w:bCs/>
        </w:rPr>
        <w:tab/>
      </w:r>
      <w:r w:rsidR="00424E95">
        <w:rPr>
          <w:b/>
          <w:bCs/>
        </w:rPr>
        <w:tab/>
      </w:r>
      <w:r w:rsidR="00424E95">
        <w:rPr>
          <w:b/>
          <w:bCs/>
        </w:rPr>
        <w:tab/>
      </w:r>
      <w:r w:rsidR="000A27B7">
        <w:rPr>
          <w:b/>
          <w:bCs/>
        </w:rPr>
        <w:t>Д.А.</w:t>
      </w:r>
      <w:r w:rsidR="008C7C9E">
        <w:rPr>
          <w:b/>
          <w:bCs/>
        </w:rPr>
        <w:t xml:space="preserve"> </w:t>
      </w:r>
      <w:r w:rsidR="000A27B7">
        <w:rPr>
          <w:b/>
          <w:bCs/>
        </w:rPr>
        <w:t>Завертяев</w:t>
      </w:r>
    </w:p>
    <w:p w:rsidR="00F70E7E" w:rsidRDefault="00F70E7E" w:rsidP="00B855D9">
      <w:pPr>
        <w:pStyle w:val="2"/>
        <w:rPr>
          <w:b/>
          <w:bCs/>
        </w:rPr>
      </w:pPr>
    </w:p>
    <w:p w:rsidR="00F70E7E" w:rsidRDefault="00F70E7E" w:rsidP="00B855D9">
      <w:pPr>
        <w:pStyle w:val="2"/>
        <w:rPr>
          <w:b/>
          <w:bCs/>
        </w:rPr>
      </w:pPr>
    </w:p>
    <w:p w:rsidR="001F63E4" w:rsidRPr="001F63E4" w:rsidRDefault="005862C8" w:rsidP="00B855D9">
      <w:pPr>
        <w:pStyle w:val="2"/>
        <w:rPr>
          <w:sz w:val="24"/>
          <w:szCs w:val="24"/>
        </w:rPr>
      </w:pPr>
      <w:r>
        <w:rPr>
          <w:b/>
          <w:bCs/>
        </w:rPr>
        <w:t xml:space="preserve"> </w:t>
      </w:r>
    </w:p>
    <w:p w:rsidR="00FF676E" w:rsidRDefault="00FF676E" w:rsidP="00F6346F">
      <w:pPr>
        <w:pStyle w:val="2"/>
        <w:ind w:firstLine="708"/>
        <w:rPr>
          <w:sz w:val="24"/>
          <w:szCs w:val="24"/>
        </w:rPr>
      </w:pPr>
    </w:p>
    <w:p w:rsidR="00424E95" w:rsidRDefault="00424E95" w:rsidP="00F6346F">
      <w:pPr>
        <w:pStyle w:val="2"/>
        <w:ind w:firstLine="708"/>
        <w:rPr>
          <w:sz w:val="24"/>
          <w:szCs w:val="24"/>
        </w:rPr>
      </w:pPr>
    </w:p>
    <w:p w:rsidR="00424E95" w:rsidRDefault="00424E95" w:rsidP="00F6346F">
      <w:pPr>
        <w:pStyle w:val="2"/>
        <w:ind w:firstLine="708"/>
        <w:rPr>
          <w:sz w:val="24"/>
          <w:szCs w:val="24"/>
        </w:rPr>
      </w:pPr>
    </w:p>
    <w:p w:rsidR="00424E95" w:rsidRDefault="00424E95" w:rsidP="00F6346F">
      <w:pPr>
        <w:pStyle w:val="2"/>
        <w:ind w:firstLine="708"/>
        <w:rPr>
          <w:sz w:val="24"/>
          <w:szCs w:val="24"/>
        </w:rPr>
      </w:pPr>
    </w:p>
    <w:p w:rsidR="00424E95" w:rsidRDefault="00424E95" w:rsidP="00F6346F">
      <w:pPr>
        <w:pStyle w:val="2"/>
        <w:ind w:firstLine="708"/>
        <w:rPr>
          <w:sz w:val="24"/>
          <w:szCs w:val="24"/>
        </w:rPr>
      </w:pPr>
    </w:p>
    <w:p w:rsidR="00424E95" w:rsidRDefault="00424E95" w:rsidP="00F6346F">
      <w:pPr>
        <w:pStyle w:val="2"/>
        <w:ind w:firstLine="708"/>
        <w:rPr>
          <w:color w:val="000000"/>
          <w:spacing w:val="4"/>
          <w:sz w:val="24"/>
          <w:szCs w:val="24"/>
        </w:rPr>
      </w:pPr>
    </w:p>
    <w:p w:rsidR="00935DD3" w:rsidRDefault="00935DD3" w:rsidP="00F6346F">
      <w:pPr>
        <w:pStyle w:val="2"/>
        <w:ind w:firstLine="708"/>
        <w:rPr>
          <w:color w:val="000000"/>
          <w:spacing w:val="4"/>
          <w:sz w:val="24"/>
          <w:szCs w:val="24"/>
        </w:rPr>
      </w:pPr>
    </w:p>
    <w:p w:rsidR="00B875A9" w:rsidRDefault="0066626C" w:rsidP="00B87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875A9" w:rsidSect="005862C8">
      <w:type w:val="continuous"/>
      <w:pgSz w:w="11909" w:h="16834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C8AB36"/>
    <w:lvl w:ilvl="0">
      <w:numFmt w:val="bullet"/>
      <w:lvlText w:val="*"/>
      <w:lvlJc w:val="left"/>
    </w:lvl>
  </w:abstractNum>
  <w:abstractNum w:abstractNumId="1">
    <w:nsid w:val="109F588F"/>
    <w:multiLevelType w:val="singleLevel"/>
    <w:tmpl w:val="8CAAF26A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14FC2CBB"/>
    <w:multiLevelType w:val="hybridMultilevel"/>
    <w:tmpl w:val="5F607BCE"/>
    <w:lvl w:ilvl="0" w:tplc="5EB2399C">
      <w:start w:val="1"/>
      <w:numFmt w:val="decimal"/>
      <w:lvlText w:val="%1."/>
      <w:lvlJc w:val="left"/>
      <w:pPr>
        <w:ind w:left="110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8A74CF3"/>
    <w:multiLevelType w:val="singleLevel"/>
    <w:tmpl w:val="9D5A26BC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5E040241"/>
    <w:multiLevelType w:val="singleLevel"/>
    <w:tmpl w:val="5896E05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2E"/>
    <w:rsid w:val="000201CF"/>
    <w:rsid w:val="00095ED6"/>
    <w:rsid w:val="000A27B7"/>
    <w:rsid w:val="000B5D3F"/>
    <w:rsid w:val="000C62B4"/>
    <w:rsid w:val="000E2C8D"/>
    <w:rsid w:val="000F6BD3"/>
    <w:rsid w:val="0010255E"/>
    <w:rsid w:val="0012008D"/>
    <w:rsid w:val="0012340B"/>
    <w:rsid w:val="00142CBB"/>
    <w:rsid w:val="00142E03"/>
    <w:rsid w:val="001D13A2"/>
    <w:rsid w:val="001D70AB"/>
    <w:rsid w:val="001F63E4"/>
    <w:rsid w:val="002037B4"/>
    <w:rsid w:val="0021133A"/>
    <w:rsid w:val="00217FFD"/>
    <w:rsid w:val="002248AB"/>
    <w:rsid w:val="00236E2A"/>
    <w:rsid w:val="0026444B"/>
    <w:rsid w:val="002B4135"/>
    <w:rsid w:val="002B67F2"/>
    <w:rsid w:val="002C6273"/>
    <w:rsid w:val="002F662C"/>
    <w:rsid w:val="00301170"/>
    <w:rsid w:val="00301D04"/>
    <w:rsid w:val="0033206E"/>
    <w:rsid w:val="00342D04"/>
    <w:rsid w:val="00357AEA"/>
    <w:rsid w:val="003836DE"/>
    <w:rsid w:val="003871F7"/>
    <w:rsid w:val="0039384C"/>
    <w:rsid w:val="003A6ACC"/>
    <w:rsid w:val="003C01F1"/>
    <w:rsid w:val="003C10DD"/>
    <w:rsid w:val="003D7638"/>
    <w:rsid w:val="003E0A47"/>
    <w:rsid w:val="003E2BEC"/>
    <w:rsid w:val="003F6982"/>
    <w:rsid w:val="00407EF6"/>
    <w:rsid w:val="00424E95"/>
    <w:rsid w:val="004743F1"/>
    <w:rsid w:val="0047597B"/>
    <w:rsid w:val="0048700A"/>
    <w:rsid w:val="004A0FAF"/>
    <w:rsid w:val="004A331F"/>
    <w:rsid w:val="004B421E"/>
    <w:rsid w:val="004D717B"/>
    <w:rsid w:val="004F51EA"/>
    <w:rsid w:val="004F73FB"/>
    <w:rsid w:val="00502E53"/>
    <w:rsid w:val="00503414"/>
    <w:rsid w:val="00512CA4"/>
    <w:rsid w:val="00536FCD"/>
    <w:rsid w:val="0054182E"/>
    <w:rsid w:val="00557413"/>
    <w:rsid w:val="0058083E"/>
    <w:rsid w:val="00581F88"/>
    <w:rsid w:val="0058359A"/>
    <w:rsid w:val="00583F30"/>
    <w:rsid w:val="005862C8"/>
    <w:rsid w:val="005C2FAF"/>
    <w:rsid w:val="0060750C"/>
    <w:rsid w:val="00651FA8"/>
    <w:rsid w:val="00655868"/>
    <w:rsid w:val="0066626C"/>
    <w:rsid w:val="00677498"/>
    <w:rsid w:val="006A379E"/>
    <w:rsid w:val="006B3700"/>
    <w:rsid w:val="006B3F25"/>
    <w:rsid w:val="006D0C50"/>
    <w:rsid w:val="00706C29"/>
    <w:rsid w:val="00712238"/>
    <w:rsid w:val="00734BCC"/>
    <w:rsid w:val="007441B0"/>
    <w:rsid w:val="0075263F"/>
    <w:rsid w:val="00755AE7"/>
    <w:rsid w:val="0077728C"/>
    <w:rsid w:val="0078368E"/>
    <w:rsid w:val="007A0C39"/>
    <w:rsid w:val="007B1625"/>
    <w:rsid w:val="007E1FEF"/>
    <w:rsid w:val="007E2FE1"/>
    <w:rsid w:val="007F21B3"/>
    <w:rsid w:val="00802F2E"/>
    <w:rsid w:val="00861212"/>
    <w:rsid w:val="008A66CA"/>
    <w:rsid w:val="008B32AA"/>
    <w:rsid w:val="008C534B"/>
    <w:rsid w:val="008C7C9E"/>
    <w:rsid w:val="009139D4"/>
    <w:rsid w:val="00935DD3"/>
    <w:rsid w:val="0093722E"/>
    <w:rsid w:val="0095185B"/>
    <w:rsid w:val="0095702A"/>
    <w:rsid w:val="00962AD2"/>
    <w:rsid w:val="00965ED8"/>
    <w:rsid w:val="009A3291"/>
    <w:rsid w:val="009B32ED"/>
    <w:rsid w:val="009C11D2"/>
    <w:rsid w:val="00A27009"/>
    <w:rsid w:val="00A72661"/>
    <w:rsid w:val="00A85779"/>
    <w:rsid w:val="00A91EC7"/>
    <w:rsid w:val="00AC519D"/>
    <w:rsid w:val="00B15A00"/>
    <w:rsid w:val="00B2254E"/>
    <w:rsid w:val="00B27DE6"/>
    <w:rsid w:val="00B67339"/>
    <w:rsid w:val="00B77230"/>
    <w:rsid w:val="00B855D9"/>
    <w:rsid w:val="00B875A9"/>
    <w:rsid w:val="00BA14D6"/>
    <w:rsid w:val="00BB7E43"/>
    <w:rsid w:val="00C00456"/>
    <w:rsid w:val="00C01AC1"/>
    <w:rsid w:val="00C168D9"/>
    <w:rsid w:val="00C35B2C"/>
    <w:rsid w:val="00C37406"/>
    <w:rsid w:val="00C63096"/>
    <w:rsid w:val="00C65793"/>
    <w:rsid w:val="00C70750"/>
    <w:rsid w:val="00CA0684"/>
    <w:rsid w:val="00CA09EE"/>
    <w:rsid w:val="00CB7650"/>
    <w:rsid w:val="00CC3693"/>
    <w:rsid w:val="00CC495A"/>
    <w:rsid w:val="00CD587D"/>
    <w:rsid w:val="00CF58E0"/>
    <w:rsid w:val="00D000DF"/>
    <w:rsid w:val="00D658D0"/>
    <w:rsid w:val="00D65DE1"/>
    <w:rsid w:val="00D71B39"/>
    <w:rsid w:val="00DC383C"/>
    <w:rsid w:val="00DD55D4"/>
    <w:rsid w:val="00DE342A"/>
    <w:rsid w:val="00E16001"/>
    <w:rsid w:val="00E669FA"/>
    <w:rsid w:val="00E75B73"/>
    <w:rsid w:val="00E778C7"/>
    <w:rsid w:val="00E952E6"/>
    <w:rsid w:val="00EA6890"/>
    <w:rsid w:val="00EC3460"/>
    <w:rsid w:val="00EC6EB3"/>
    <w:rsid w:val="00EE2082"/>
    <w:rsid w:val="00EF56D8"/>
    <w:rsid w:val="00F1284D"/>
    <w:rsid w:val="00F21733"/>
    <w:rsid w:val="00F27218"/>
    <w:rsid w:val="00F6346F"/>
    <w:rsid w:val="00F651F7"/>
    <w:rsid w:val="00F65F87"/>
    <w:rsid w:val="00F70E7E"/>
    <w:rsid w:val="00FA3D9B"/>
    <w:rsid w:val="00FC7B94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CA0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4D717B"/>
    <w:pPr>
      <w:keepNext/>
      <w:framePr w:w="4181" w:h="429" w:hSpace="180" w:wrap="auto" w:vAnchor="page" w:hAnchor="page" w:x="1702" w:y="4985"/>
      <w:widowControl/>
      <w:tabs>
        <w:tab w:val="left" w:pos="1985"/>
      </w:tabs>
      <w:autoSpaceDE/>
      <w:autoSpaceDN/>
      <w:adjustRightInd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2">
    <w:name w:val="Body Text 2"/>
    <w:basedOn w:val="a"/>
    <w:link w:val="20"/>
    <w:uiPriority w:val="99"/>
    <w:rsid w:val="00B2254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D717B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87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locked/>
    <w:rsid w:val="00B875A9"/>
    <w:pPr>
      <w:widowControl/>
      <w:autoSpaceDE/>
      <w:autoSpaceDN/>
      <w:adjustRightInd/>
      <w:jc w:val="center"/>
    </w:pPr>
    <w:rPr>
      <w:sz w:val="36"/>
      <w:szCs w:val="36"/>
    </w:rPr>
  </w:style>
  <w:style w:type="character" w:customStyle="1" w:styleId="a6">
    <w:name w:val="Название Знак"/>
    <w:link w:val="a5"/>
    <w:uiPriority w:val="99"/>
    <w:locked/>
    <w:rsid w:val="00B875A9"/>
    <w:rPr>
      <w:rFonts w:cs="Times New Roman"/>
      <w:sz w:val="36"/>
      <w:lang w:val="x-none" w:eastAsia="x-none"/>
    </w:rPr>
  </w:style>
  <w:style w:type="paragraph" w:customStyle="1" w:styleId="Postan">
    <w:name w:val="Postan"/>
    <w:basedOn w:val="a"/>
    <w:rsid w:val="0012008D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Title">
    <w:name w:val="ConsPlusTitle"/>
    <w:rsid w:val="00F651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651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7526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87E9-2A5F-4234-BD88-053AEF66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2016-05-13T07:17:00Z</cp:lastPrinted>
  <dcterms:created xsi:type="dcterms:W3CDTF">2022-08-12T12:14:00Z</dcterms:created>
  <dcterms:modified xsi:type="dcterms:W3CDTF">2022-08-12T12:14:00Z</dcterms:modified>
</cp:coreProperties>
</file>