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708"/>
        <w:jc w:val="both"/>
        <w:outlineLvl w:val="1"/>
        <w:rPr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«Прокуратурой района поддержано государственное обвинение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по уголовному делу о совершении преступления, предусмотренного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ч. 1 ст. 228 УК РФ»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kern w:val="2"/>
          <w:sz w:val="28"/>
          <w:szCs w:val="28"/>
        </w:rPr>
      </w:pPr>
      <w:r>
        <w:rPr>
          <w:sz w:val="28"/>
        </w:rPr>
        <w:t>Прокуратура Советского района поддержала обвинение по уголовному делу в отношении 31-летнего жителя г. Саратова. Он признан виновным в совершении преступления, предусмотренного ч. 1 ст. 228 УК РФ (незаконные приобретение, хранение без цели сбыта наркотических</w:t>
      </w:r>
      <w:r>
        <w:rPr>
          <w:sz w:val="28"/>
          <w:szCs w:val="24"/>
        </w:rPr>
        <w:t xml:space="preserve"> средств, в значительном размере</w:t>
      </w:r>
      <w:r>
        <w:rPr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>
      <w:pPr>
        <w:pStyle w:val="Normal"/>
        <w:ind w:left="9" w:right="9" w:firstLine="700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подсудимый 13 августа 2024 года</w:t>
      </w:r>
      <w:r>
        <w:rPr>
          <w:sz w:val="28"/>
        </w:rPr>
        <w:t xml:space="preserve"> приобрел бесконтактным способом наркотическое средство 4-СМС (</w:t>
      </w:r>
      <w:bookmarkStart w:id="0" w:name="_Hlk181891915"/>
      <w:r>
        <w:rPr>
          <w:sz w:val="28"/>
        </w:rPr>
        <w:t>клефедрон</w:t>
      </w:r>
      <w:bookmarkEnd w:id="0"/>
      <w:r>
        <w:rPr>
          <w:sz w:val="28"/>
        </w:rPr>
        <w:t>) – производное  наркотического средства э</w:t>
      </w:r>
      <w:bookmarkStart w:id="1" w:name="_GoBack"/>
      <w:bookmarkEnd w:id="1"/>
      <w:r>
        <w:rPr>
          <w:sz w:val="28"/>
        </w:rPr>
        <w:t>федрон (меткатинон) массой 1,19 гр., после чего направился в р.п. Степное Советского района в такси, которое было остановлено инспекторами ДПС ОГИБДД МО МВД России «Советский», обнаружившими наркотическое средство и изъявшим его.</w:t>
      </w:r>
    </w:p>
    <w:p>
      <w:pPr>
        <w:pStyle w:val="Normal"/>
        <w:ind w:left="9" w:right="9" w:firstLine="700"/>
        <w:jc w:val="both"/>
        <w:rPr>
          <w:sz w:val="28"/>
        </w:rPr>
      </w:pPr>
      <w:r>
        <w:rPr>
          <w:sz w:val="28"/>
        </w:rPr>
        <w:t>Подсудимый вину в совершении преступления признал в полном объеме.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приговорил виновного к наказанию </w:t>
      </w:r>
      <w:r>
        <w:rPr>
          <w:sz w:val="28"/>
          <w:szCs w:val="28"/>
        </w:rPr>
        <w:t>в виде 1 года лишения свободы условно с испытательным сроком                       1 год.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418" w:right="567" w:gutter="0" w:header="72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245.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mirrorMargins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pPr>
      <w:keepNext w:val="true"/>
      <w:jc w:val="both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rPr>
      <w:sz w:val="20"/>
      <w:szCs w:val="20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Pr>
      <w:sz w:val="20"/>
      <w:szCs w:val="20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Pr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semiHidden/>
    <w:qFormat/>
    <w:rPr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3d08f8"/>
    <w:rPr>
      <w:rFonts w:cs="Times New Roman"/>
    </w:rPr>
  </w:style>
  <w:style w:type="character" w:styleId="-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semiHidden/>
    <w:qFormat/>
    <w:rPr>
      <w:sz w:val="20"/>
      <w:szCs w:val="20"/>
    </w:rPr>
  </w:style>
  <w:style w:type="character" w:styleId="ConsNonformat" w:customStyle="1">
    <w:name w:val="ConsNonformat Знак"/>
    <w:link w:val="ConsNonformat1"/>
    <w:qFormat/>
    <w:locked/>
    <w:rsid w:val="00ad5582"/>
    <w:rPr>
      <w:rFonts w:ascii="Courier New" w:hAnsi="Courier New"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Style15"/>
    <w:uiPriority w:val="99"/>
    <w:rsid w:val="00a045c2"/>
    <w:pPr>
      <w:spacing w:before="0" w:after="12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3"/>
    <w:uiPriority w:val="99"/>
    <w:semiHidden/>
    <w:qFormat/>
    <w:rsid w:val="003108c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uiPriority w:val="99"/>
    <w:qFormat/>
    <w:rsid w:val="00d036db"/>
    <w:pPr>
      <w:overflowPunct w:val="true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paragraph" w:styleId="Style22">
    <w:name w:val="Body Text Indent"/>
    <w:basedOn w:val="Normal"/>
    <w:link w:val="Style14"/>
    <w:uiPriority w:val="99"/>
    <w:rsid w:val="001f69c5"/>
    <w:pPr>
      <w:widowControl w:val="false"/>
      <w:spacing w:before="0" w:after="120"/>
      <w:ind w:left="283" w:hanging="0"/>
    </w:pPr>
    <w:rPr>
      <w:sz w:val="24"/>
      <w:szCs w:val="24"/>
    </w:rPr>
  </w:style>
  <w:style w:type="paragraph" w:styleId="BodyTextIndent3">
    <w:name w:val="Body Text Indent 3"/>
    <w:basedOn w:val="Normal"/>
    <w:link w:val="3"/>
    <w:uiPriority w:val="99"/>
    <w:qFormat/>
    <w:rsid w:val="00a045c2"/>
    <w:pPr>
      <w:ind w:right="-5" w:firstLine="540"/>
      <w:jc w:val="both"/>
    </w:pPr>
    <w:rPr>
      <w:sz w:val="24"/>
      <w:szCs w:val="24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6"/>
    <w:uiPriority w:val="99"/>
    <w:rsid w:val="003d08f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2" w:customStyle="1">
    <w:name w:val="Знак1 Знак Знак Знак"/>
    <w:basedOn w:val="Normal"/>
    <w:uiPriority w:val="99"/>
    <w:qFormat/>
    <w:rsid w:val="00e449b6"/>
    <w:pPr/>
    <w:rPr>
      <w:rFonts w:ascii="Verdana" w:hAnsi="Verdana" w:cs="Verdana"/>
      <w:lang w:val="en-US" w:eastAsia="en-US"/>
    </w:rPr>
  </w:style>
  <w:style w:type="paragraph" w:styleId="ConsPlusNormal" w:customStyle="1">
    <w:name w:val="ConsPlusNormal"/>
    <w:uiPriority w:val="99"/>
    <w:qFormat/>
    <w:rsid w:val="005264c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semiHidden/>
    <w:qFormat/>
    <w:rsid w:val="00f57df1"/>
    <w:pPr>
      <w:spacing w:beforeAutospacing="1" w:afterAutospacing="1"/>
    </w:pPr>
    <w:rPr>
      <w:sz w:val="24"/>
      <w:szCs w:val="24"/>
    </w:rPr>
  </w:style>
  <w:style w:type="paragraph" w:styleId="ConsPlusTitle" w:customStyle="1">
    <w:name w:val="ConsPlusTitle"/>
    <w:uiPriority w:val="99"/>
    <w:qFormat/>
    <w:rsid w:val="00224940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21"/>
    <w:uiPriority w:val="99"/>
    <w:qFormat/>
    <w:rsid w:val="00137ac1"/>
    <w:pPr>
      <w:spacing w:lineRule="auto" w:line="480" w:before="0" w:after="120"/>
      <w:ind w:left="283" w:hanging="0"/>
    </w:pPr>
    <w:rPr/>
  </w:style>
  <w:style w:type="paragraph" w:styleId="ConsNonformat1" w:customStyle="1">
    <w:name w:val="ConsNonformat"/>
    <w:link w:val="ConsNonformat"/>
    <w:qFormat/>
    <w:rsid w:val="00d614da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51" w:customStyle="1">
    <w:name w:val="Style5"/>
    <w:basedOn w:val="Normal"/>
    <w:qFormat/>
    <w:rsid w:val="00f840ad"/>
    <w:pPr>
      <w:widowControl w:val="false"/>
      <w:spacing w:lineRule="exact" w:line="317"/>
      <w:ind w:hanging="346"/>
    </w:pPr>
    <w:rPr>
      <w:sz w:val="24"/>
      <w:szCs w:val="24"/>
    </w:rPr>
  </w:style>
  <w:style w:type="paragraph" w:styleId="Iauiue" w:customStyle="1">
    <w:name w:val="Iau?iue"/>
    <w:qFormat/>
    <w:rsid w:val="004d12e0"/>
    <w:pPr>
      <w:widowControl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e449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1</Pages>
  <Words>136</Words>
  <Characters>909</Characters>
  <CharactersWithSpaces>1064</CharactersWithSpaces>
  <Paragraphs>9</Paragraphs>
  <Company>prok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2024-11-07T13:33:00Z</dcterms:created>
  <dc:creator>Prok</dc:creator>
  <dc:description/>
  <dc:language>ru-RU</dc:language>
  <cp:lastModifiedBy/>
  <cp:lastPrinted>2024-11-07T13:33:00Z</cp:lastPrinted>
  <dcterms:modified xsi:type="dcterms:W3CDTF">2024-12-06T14:03:35Z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