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18"/>
          <w:szCs w:val="28"/>
        </w:rPr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«Прокуратура </w:t>
      </w:r>
      <w:r>
        <w:rPr>
          <w:b/>
          <w:color w:val="000000"/>
          <w:sz w:val="28"/>
          <w:szCs w:val="28"/>
        </w:rPr>
        <w:t>Советского района на постоянной основе осуществляет надзорное сопровождение реализации государственных программ»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color w:val="000000"/>
          <w:sz w:val="16"/>
          <w:szCs w:val="28"/>
        </w:rPr>
      </w:pPr>
      <w:r>
        <w:rPr>
          <w:bCs/>
          <w:color w:val="000000"/>
          <w:sz w:val="16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района 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проверила ход проведения </w:t>
      </w:r>
      <w:r>
        <w:rPr>
          <w:sz w:val="28"/>
          <w:szCs w:val="28"/>
        </w:rPr>
        <w:t>ремонта в здании детского сада в р.п. Пушкино, осуществляемого в рамках реализации государственной программы «Развитие образования в Саратовской области до 2025 года».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между заказчиком и подрядчиком в марте 2023 года заключен муниципальный контракт на выполнение по ремонту кровли и по замене оконных блоков в срок до 15.07.2023. Цена контракта составила более 2 млн. руб.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 установленный контрактом срок работы в полном объеме                  подрядчик не выполнил.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прокуратура района в отношении индивидуального предпринимателя, которым являлся подрядчик, возбуждено дело об административном правонарушении, предусмотренном ч.7. ст. 7.32 КоАП РФ. По результатам его рассмотрения виновному лицу судом назначено наказания                    в виде предупреждения.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устранены подрядчиком в полном объеме.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footerReference w:type="first" r:id="rId3"/>
      <w:type w:val="nextPage"/>
      <w:pgSz w:w="11906" w:h="16838"/>
      <w:pgMar w:left="1418" w:right="567" w:gutter="0" w:header="720" w:top="1134" w:footer="72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40"/>
      <w:jc w:val="both"/>
      <w:rPr>
        <w:sz w:val="28"/>
        <w:szCs w:val="28"/>
      </w:rPr>
    </w:pPr>
    <w:r>
      <w:rPr>
        <w:sz w:val="28"/>
        <w:szCs w:val="2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Pr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Pr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Pr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3d08f8"/>
    <w:rPr>
      <w:rFonts w:cs="Times New Roman"/>
    </w:rPr>
  </w:style>
  <w:style w:type="character" w:styleId="-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Pr>
      <w:sz w:val="20"/>
      <w:szCs w:val="20"/>
    </w:rPr>
  </w:style>
  <w:style w:type="character" w:styleId="ConsNonformat" w:customStyle="1">
    <w:name w:val="ConsNonformat Знак"/>
    <w:link w:val="ConsNonformat1"/>
    <w:qFormat/>
    <w:locked/>
    <w:rsid w:val="00ad5582"/>
    <w:rPr>
      <w:rFonts w:ascii="Courier New" w:hAnsi="Courier New" w:cs="Courier New"/>
    </w:rPr>
  </w:style>
  <w:style w:type="character" w:styleId="Style17" w:customStyle="1">
    <w:name w:val="Нижний колонтитул Знак"/>
    <w:basedOn w:val="DefaultParagraphFont"/>
    <w:uiPriority w:val="99"/>
    <w:qFormat/>
    <w:rsid w:val="00a2676a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Style15"/>
    <w:uiPriority w:val="99"/>
    <w:rsid w:val="00a045c2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3108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qFormat/>
    <w:rsid w:val="00d036db"/>
    <w:pPr>
      <w:overflowPunct w:val="true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Style23">
    <w:name w:val="Body Text Indent"/>
    <w:basedOn w:val="Normal"/>
    <w:link w:val="Style14"/>
    <w:uiPriority w:val="99"/>
    <w:rsid w:val="001f69c5"/>
    <w:pPr>
      <w:widowControl w:val="false"/>
      <w:spacing w:before="0" w:after="120"/>
      <w:ind w:left="283" w:hanging="0"/>
    </w:pPr>
    <w:rPr>
      <w:sz w:val="24"/>
      <w:szCs w:val="24"/>
    </w:rPr>
  </w:style>
  <w:style w:type="paragraph" w:styleId="BodyTextIndent3">
    <w:name w:val="Body Text Indent 3"/>
    <w:basedOn w:val="Normal"/>
    <w:link w:val="3"/>
    <w:uiPriority w:val="99"/>
    <w:qFormat/>
    <w:rsid w:val="00a045c2"/>
    <w:pPr>
      <w:ind w:right="-5" w:firstLine="540"/>
      <w:jc w:val="both"/>
    </w:pPr>
    <w:rPr>
      <w:sz w:val="24"/>
      <w:szCs w:val="24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6"/>
    <w:uiPriority w:val="99"/>
    <w:rsid w:val="003d08f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Знак1 Знак Знак Знак"/>
    <w:basedOn w:val="Normal"/>
    <w:uiPriority w:val="99"/>
    <w:qFormat/>
    <w:rsid w:val="00e449b6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uiPriority w:val="99"/>
    <w:qFormat/>
    <w:rsid w:val="005264c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f57df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2494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qFormat/>
    <w:rsid w:val="00137ac1"/>
    <w:pPr>
      <w:spacing w:lineRule="auto" w:line="480" w:before="0" w:after="120"/>
      <w:ind w:left="283" w:hanging="0"/>
    </w:pPr>
    <w:rPr/>
  </w:style>
  <w:style w:type="paragraph" w:styleId="ConsNonformat1" w:customStyle="1">
    <w:name w:val="ConsNonformat"/>
    <w:link w:val="ConsNonformat"/>
    <w:qFormat/>
    <w:rsid w:val="00d614d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qFormat/>
    <w:rsid w:val="00f840ad"/>
    <w:pPr>
      <w:widowControl w:val="false"/>
      <w:spacing w:lineRule="exact" w:line="317"/>
      <w:ind w:hanging="346"/>
    </w:pPr>
    <w:rPr>
      <w:sz w:val="24"/>
      <w:szCs w:val="24"/>
    </w:rPr>
  </w:style>
  <w:style w:type="paragraph" w:styleId="Iauiue" w:customStyle="1">
    <w:name w:val="Iau?iue"/>
    <w:qFormat/>
    <w:rsid w:val="004d12e0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6">
    <w:name w:val="Footer"/>
    <w:basedOn w:val="Normal"/>
    <w:link w:val="Style17"/>
    <w:uiPriority w:val="99"/>
    <w:unhideWhenUsed/>
    <w:rsid w:val="00a2676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449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1</Pages>
  <Words>132</Words>
  <Characters>893</Characters>
  <CharactersWithSpaces>1055</CharactersWithSpaces>
  <Paragraphs>7</Paragraphs>
  <Company>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2024-05-14T12:57:00Z</dcterms:created>
  <dc:creator>Prok</dc:creator>
  <dc:description/>
  <dc:language>ru-RU</dc:language>
  <cp:lastModifiedBy/>
  <cp:lastPrinted>2024-05-14T12:57:00Z</cp:lastPrinted>
  <dcterms:modified xsi:type="dcterms:W3CDTF">2024-06-20T14:13:41Z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